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D2" w:rsidRDefault="00170DD2" w:rsidP="00170DD2">
      <w:r>
        <w:t xml:space="preserve">ZAJIŠTĚNÍ bezpečnosti a ochrany zdraví dětí, žáků a studentů ve smyslu § 29 školského zákona a poskytovat žákům a studentům nezbytné informace k zajištění bezpečnosti a ochrany zdraví </w:t>
      </w:r>
    </w:p>
    <w:p w:rsidR="00170DD2" w:rsidRDefault="00170DD2" w:rsidP="00170DD2">
      <w:r>
        <w:t xml:space="preserve"> </w:t>
      </w:r>
    </w:p>
    <w:p w:rsidR="00170DD2" w:rsidRDefault="00170DD2" w:rsidP="00170DD2">
      <w:r>
        <w:t xml:space="preserve">Opatření přijatá školou:  - Prověření a kontrola systému uzavírání vstupů do budov škol a školských zařízení a dodržování pravidel bezpečného a kontrolovaného pohybu osob přes vstup při příchodu a odchodu žáků a žákyň včetně dozoru zaměstnance u vchodu </w:t>
      </w:r>
    </w:p>
    <w:p w:rsidR="00170DD2" w:rsidRDefault="00170DD2" w:rsidP="00170DD2">
      <w:r>
        <w:t xml:space="preserve"> </w:t>
      </w:r>
    </w:p>
    <w:p w:rsidR="00170DD2" w:rsidRDefault="00170DD2" w:rsidP="00170DD2">
      <w:r>
        <w:t xml:space="preserve">Konkrétní přijatá opatření: </w:t>
      </w:r>
    </w:p>
    <w:p w:rsidR="00170DD2" w:rsidRDefault="00170DD2" w:rsidP="00170DD2">
      <w:r>
        <w:t xml:space="preserve"> </w:t>
      </w:r>
    </w:p>
    <w:p w:rsidR="00170DD2" w:rsidRDefault="00170DD2" w:rsidP="00170DD2">
      <w:r>
        <w:t>Školní budova má dva vchody – hlavní, boční</w:t>
      </w:r>
    </w:p>
    <w:p w:rsidR="00170DD2" w:rsidRDefault="00170DD2" w:rsidP="00170DD2">
      <w:r>
        <w:t xml:space="preserve"> </w:t>
      </w:r>
      <w:proofErr w:type="spellStart"/>
      <w:r>
        <w:t>Boční</w:t>
      </w:r>
      <w:proofErr w:type="spellEnd"/>
      <w:r>
        <w:t xml:space="preserve"> vchod nepřetržitě uzamčen – slouží k východu na školní zahradu </w:t>
      </w:r>
    </w:p>
    <w:p w:rsidR="00170DD2" w:rsidRDefault="00170DD2" w:rsidP="00170DD2">
      <w:r>
        <w:t xml:space="preserve"> </w:t>
      </w:r>
    </w:p>
    <w:p w:rsidR="00170DD2" w:rsidRDefault="00170DD2" w:rsidP="00170DD2">
      <w:pPr>
        <w:rPr>
          <w:rFonts w:ascii="Calibri" w:hAnsi="Calibri" w:cs="Calibri"/>
        </w:rPr>
      </w:pPr>
      <w:r>
        <w:t xml:space="preserve">Hlavní vchod: </w:t>
      </w:r>
      <w:r>
        <w:rPr>
          <w:rFonts w:ascii="Calibri" w:hAnsi="Calibri" w:cs="Calibri"/>
        </w:rPr>
        <w:t xml:space="preserve"> </w:t>
      </w:r>
    </w:p>
    <w:p w:rsidR="00170DD2" w:rsidRDefault="00170DD2" w:rsidP="00170D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6,00 – 7,30 hod. zodpovídá vyučující ve ŠD ranní blok ŠD  </w:t>
      </w:r>
    </w:p>
    <w:p w:rsidR="00170DD2" w:rsidRPr="00170DD2" w:rsidRDefault="00170DD2" w:rsidP="00170D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7,30 – 8,00 hod. - zodpovídá ško</w:t>
      </w:r>
      <w:r>
        <w:t xml:space="preserve">lnice - příchod žáků do školy </w:t>
      </w:r>
    </w:p>
    <w:p w:rsidR="00170DD2" w:rsidRDefault="00170DD2" w:rsidP="00170D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8,00 – 11,40 hod. školní budova uzamčena  - zvonek u dveří </w:t>
      </w:r>
    </w:p>
    <w:p w:rsidR="00170DD2" w:rsidRDefault="00170DD2" w:rsidP="00170D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11,40 – 12, 00 hod. - odchod části žáků  - zodpovídá vyučující ŠD </w:t>
      </w:r>
    </w:p>
    <w:p w:rsidR="00170DD2" w:rsidRDefault="00170DD2" w:rsidP="00170DD2">
      <w:pPr>
        <w:rPr>
          <w:rFonts w:ascii="Calibri" w:hAnsi="Calibri" w:cs="Calibri"/>
        </w:rPr>
      </w:pPr>
      <w:r>
        <w:rPr>
          <w:rFonts w:ascii="Calibri" w:hAnsi="Calibri" w:cs="Calibri"/>
        </w:rPr>
        <w:t>12,00 – 13, 00 hod. budova uzamčena – zvonek u dveří – zodpovídá školnice</w:t>
      </w:r>
    </w:p>
    <w:p w:rsidR="00170DD2" w:rsidRDefault="00170DD2" w:rsidP="00170D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t xml:space="preserve">13,00 - </w:t>
      </w:r>
      <w:r>
        <w:rPr>
          <w:rFonts w:ascii="Calibri" w:hAnsi="Calibri" w:cs="Calibri"/>
        </w:rPr>
        <w:t>15,00 – provoz školní družiny</w:t>
      </w:r>
    </w:p>
    <w:p w:rsidR="00170DD2" w:rsidRDefault="00170DD2" w:rsidP="00170DD2">
      <w:pPr>
        <w:rPr>
          <w:rFonts w:ascii="Calibri" w:hAnsi="Calibri" w:cs="Calibri"/>
        </w:rPr>
      </w:pPr>
      <w:r>
        <w:rPr>
          <w:rFonts w:ascii="Calibri" w:hAnsi="Calibri" w:cs="Calibri"/>
        </w:rPr>
        <w:t>16,00 ukončení ŠD -  zodpovídá vyučující ŠD</w:t>
      </w:r>
    </w:p>
    <w:p w:rsidR="00170DD2" w:rsidRPr="00170DD2" w:rsidRDefault="00170DD2" w:rsidP="00170DD2">
      <w:r>
        <w:rPr>
          <w:rFonts w:ascii="Calibri" w:hAnsi="Calibri" w:cs="Calibri"/>
        </w:rPr>
        <w:t xml:space="preserve"> kontrola zabezpečení budovy po úklidu – zodpovídá – školnice </w:t>
      </w:r>
    </w:p>
    <w:p w:rsidR="00170DD2" w:rsidRDefault="00170DD2" w:rsidP="00170DD2">
      <w:r>
        <w:t xml:space="preserve"> </w:t>
      </w:r>
    </w:p>
    <w:p w:rsidR="00170DD2" w:rsidRDefault="00170DD2" w:rsidP="00170DD2">
      <w:r>
        <w:t xml:space="preserve">Vhodným způsobem připomenout žákům a žákyním principy bezpečného školního prostředí: - jednání při vstupu do školy a opouštění školy, - hlášení cizí osoby, která se pohybuje ve škole bez doprovodu známé dospělé osoby, - hlášení podezřelého chování i ze strany spolužáků (držení zbraní, násilí, výhrůžky a jiné podezřelé aktivity), - jednání v krizové situaci. O poučení provést záznam do třídní knihy. Odpovídá: třídní učitelé, vedení školy </w:t>
      </w:r>
    </w:p>
    <w:p w:rsidR="00170DD2" w:rsidRDefault="00170DD2" w:rsidP="00170DD2">
      <w:r>
        <w:t xml:space="preserve"> Mgr. Lenka Hanzlíková</w:t>
      </w:r>
    </w:p>
    <w:p w:rsidR="00170DD2" w:rsidRDefault="00170DD2" w:rsidP="00170DD2">
      <w:r>
        <w:t>Ředitel školy</w:t>
      </w:r>
    </w:p>
    <w:p w:rsidR="00224438" w:rsidRDefault="00224438"/>
    <w:sectPr w:rsidR="00224438" w:rsidSect="00224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DD2"/>
    <w:rsid w:val="00170DD2"/>
    <w:rsid w:val="0022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4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2020-03-07T17:29:00Z</dcterms:created>
  <dcterms:modified xsi:type="dcterms:W3CDTF">2020-03-07T17:35:00Z</dcterms:modified>
</cp:coreProperties>
</file>