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2534E" w:rsidRPr="0034691F" w:rsidTr="00350FD0">
        <w:tc>
          <w:tcPr>
            <w:tcW w:w="4606" w:type="dxa"/>
            <w:shd w:val="clear" w:color="auto" w:fill="auto"/>
          </w:tcPr>
          <w:p w:rsidR="00E2534E" w:rsidRPr="0034691F" w:rsidRDefault="00E2534E" w:rsidP="00350FD0">
            <w:r w:rsidRPr="0034691F">
              <w:t>Školní rok:</w:t>
            </w:r>
            <w:r w:rsidR="0089761C">
              <w:t>2020/2021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E2534E" w:rsidP="00350FD0">
            <w:r w:rsidRPr="0034691F">
              <w:t>Zpracovatel:</w:t>
            </w:r>
            <w:r w:rsidR="0086484B">
              <w:t xml:space="preserve"> </w:t>
            </w:r>
            <w:r>
              <w:t>Mgr. Lenka Hanzlíková</w:t>
            </w:r>
          </w:p>
        </w:tc>
      </w:tr>
    </w:tbl>
    <w:p w:rsidR="00E2534E" w:rsidRPr="0034691F" w:rsidRDefault="00E2534E" w:rsidP="00E2534E">
      <w:pPr>
        <w:rPr>
          <w:b/>
        </w:rPr>
      </w:pPr>
    </w:p>
    <w:p w:rsidR="00E2534E" w:rsidRDefault="00E2534E" w:rsidP="00E2534E">
      <w:pPr>
        <w:rPr>
          <w:b/>
          <w:i/>
        </w:rPr>
      </w:pPr>
    </w:p>
    <w:p w:rsidR="00E2534E" w:rsidRPr="0034691F" w:rsidRDefault="00E2534E" w:rsidP="00E2534E">
      <w:pPr>
        <w:rPr>
          <w:b/>
          <w:i/>
        </w:rPr>
      </w:pPr>
      <w:r w:rsidRPr="0034691F">
        <w:rPr>
          <w:b/>
          <w:i/>
        </w:rPr>
        <w:t>4. Počty žáků</w:t>
      </w:r>
    </w:p>
    <w:p w:rsidR="00E2534E" w:rsidRPr="0034691F" w:rsidRDefault="00E2534E" w:rsidP="00E2534E">
      <w:pPr>
        <w:rPr>
          <w:b/>
        </w:rPr>
      </w:pPr>
    </w:p>
    <w:p w:rsidR="00E2534E" w:rsidRPr="0034691F" w:rsidRDefault="00E2534E" w:rsidP="00E2534E">
      <w:pPr>
        <w:rPr>
          <w:b/>
          <w:i/>
        </w:rPr>
      </w:pPr>
      <w:r w:rsidRPr="0034691F">
        <w:rPr>
          <w:b/>
          <w:i/>
        </w:rPr>
        <w:t>4.1 Počty žáků školy</w:t>
      </w:r>
    </w:p>
    <w:p w:rsidR="00E2534E" w:rsidRPr="0034691F" w:rsidRDefault="00E2534E" w:rsidP="00E2534E">
      <w:pPr>
        <w:rPr>
          <w:b/>
        </w:rPr>
      </w:pP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1524"/>
        <w:gridCol w:w="1508"/>
        <w:gridCol w:w="1629"/>
        <w:gridCol w:w="1629"/>
      </w:tblGrid>
      <w:tr w:rsidR="00E2534E" w:rsidRPr="0034691F" w:rsidTr="00350FD0">
        <w:trPr>
          <w:jc w:val="center"/>
        </w:trPr>
        <w:tc>
          <w:tcPr>
            <w:tcW w:w="2811" w:type="dxa"/>
            <w:shd w:val="clear" w:color="auto" w:fill="E0E0E0"/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třída</w:t>
            </w:r>
          </w:p>
        </w:tc>
        <w:tc>
          <w:tcPr>
            <w:tcW w:w="1524" w:type="dxa"/>
            <w:shd w:val="clear" w:color="auto" w:fill="E0E0E0"/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počet žáků</w:t>
            </w:r>
          </w:p>
        </w:tc>
        <w:tc>
          <w:tcPr>
            <w:tcW w:w="1508" w:type="dxa"/>
            <w:shd w:val="clear" w:color="auto" w:fill="E0E0E0"/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z toho chlapců</w:t>
            </w:r>
          </w:p>
        </w:tc>
        <w:tc>
          <w:tcPr>
            <w:tcW w:w="1629" w:type="dxa"/>
            <w:shd w:val="clear" w:color="auto" w:fill="E0E0E0"/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z toho dívek</w:t>
            </w:r>
          </w:p>
        </w:tc>
        <w:tc>
          <w:tcPr>
            <w:tcW w:w="1629" w:type="dxa"/>
            <w:shd w:val="clear" w:color="auto" w:fill="E0E0E0"/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výjimka z počtu žáků (ano – ne)</w:t>
            </w:r>
          </w:p>
        </w:tc>
      </w:tr>
      <w:tr w:rsidR="00E2534E" w:rsidRPr="0034691F" w:rsidTr="00350FD0">
        <w:trPr>
          <w:jc w:val="center"/>
        </w:trPr>
        <w:tc>
          <w:tcPr>
            <w:tcW w:w="2811" w:type="dxa"/>
            <w:shd w:val="clear" w:color="auto" w:fill="auto"/>
          </w:tcPr>
          <w:p w:rsidR="00E2534E" w:rsidRPr="0034691F" w:rsidRDefault="00E2534E" w:rsidP="00350FD0">
            <w:pPr>
              <w:jc w:val="center"/>
            </w:pPr>
            <w:r w:rsidRPr="0034691F">
              <w:t>1.</w:t>
            </w:r>
          </w:p>
        </w:tc>
        <w:tc>
          <w:tcPr>
            <w:tcW w:w="1524" w:type="dxa"/>
            <w:shd w:val="clear" w:color="auto" w:fill="auto"/>
          </w:tcPr>
          <w:p w:rsidR="00E2534E" w:rsidRPr="0034691F" w:rsidRDefault="0089761C" w:rsidP="00350FD0">
            <w:r>
              <w:t>17</w:t>
            </w:r>
          </w:p>
        </w:tc>
        <w:tc>
          <w:tcPr>
            <w:tcW w:w="1508" w:type="dxa"/>
            <w:shd w:val="clear" w:color="auto" w:fill="auto"/>
          </w:tcPr>
          <w:p w:rsidR="00E2534E" w:rsidRPr="0034691F" w:rsidRDefault="0089761C" w:rsidP="00350FD0">
            <w:r>
              <w:t>10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89761C" w:rsidP="00350FD0">
            <w:r>
              <w:t>7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350FD0"/>
        </w:tc>
      </w:tr>
      <w:tr w:rsidR="00E2534E" w:rsidRPr="0034691F" w:rsidTr="00350FD0">
        <w:trPr>
          <w:jc w:val="center"/>
        </w:trPr>
        <w:tc>
          <w:tcPr>
            <w:tcW w:w="2811" w:type="dxa"/>
            <w:shd w:val="clear" w:color="auto" w:fill="auto"/>
          </w:tcPr>
          <w:p w:rsidR="00E2534E" w:rsidRPr="0034691F" w:rsidRDefault="00E2534E" w:rsidP="00350FD0">
            <w:pPr>
              <w:jc w:val="center"/>
            </w:pPr>
            <w:r w:rsidRPr="0034691F">
              <w:t>2.</w:t>
            </w:r>
          </w:p>
        </w:tc>
        <w:tc>
          <w:tcPr>
            <w:tcW w:w="1524" w:type="dxa"/>
            <w:shd w:val="clear" w:color="auto" w:fill="auto"/>
          </w:tcPr>
          <w:p w:rsidR="00E2534E" w:rsidRPr="0034691F" w:rsidRDefault="0089761C" w:rsidP="00350FD0">
            <w:r>
              <w:t>13</w:t>
            </w:r>
          </w:p>
        </w:tc>
        <w:tc>
          <w:tcPr>
            <w:tcW w:w="1508" w:type="dxa"/>
            <w:shd w:val="clear" w:color="auto" w:fill="auto"/>
          </w:tcPr>
          <w:p w:rsidR="00E2534E" w:rsidRPr="0034691F" w:rsidRDefault="0089761C" w:rsidP="00350FD0">
            <w:r>
              <w:t>8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89761C" w:rsidP="00350FD0">
            <w:r>
              <w:t>5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350FD0"/>
        </w:tc>
      </w:tr>
      <w:tr w:rsidR="00E2534E" w:rsidRPr="0034691F" w:rsidTr="00350FD0">
        <w:trPr>
          <w:jc w:val="center"/>
        </w:trPr>
        <w:tc>
          <w:tcPr>
            <w:tcW w:w="2811" w:type="dxa"/>
            <w:shd w:val="clear" w:color="auto" w:fill="auto"/>
          </w:tcPr>
          <w:p w:rsidR="00E2534E" w:rsidRPr="0034691F" w:rsidRDefault="00E2534E" w:rsidP="00350FD0">
            <w:pPr>
              <w:jc w:val="center"/>
            </w:pPr>
            <w:r w:rsidRPr="0034691F">
              <w:t>3.</w:t>
            </w:r>
          </w:p>
        </w:tc>
        <w:tc>
          <w:tcPr>
            <w:tcW w:w="1524" w:type="dxa"/>
            <w:shd w:val="clear" w:color="auto" w:fill="auto"/>
          </w:tcPr>
          <w:p w:rsidR="00E2534E" w:rsidRPr="0034691F" w:rsidRDefault="0089761C" w:rsidP="00350FD0">
            <w:r>
              <w:t>10</w:t>
            </w:r>
          </w:p>
        </w:tc>
        <w:tc>
          <w:tcPr>
            <w:tcW w:w="1508" w:type="dxa"/>
            <w:shd w:val="clear" w:color="auto" w:fill="auto"/>
          </w:tcPr>
          <w:p w:rsidR="00E2534E" w:rsidRPr="0034691F" w:rsidRDefault="0089761C" w:rsidP="00350FD0">
            <w:r>
              <w:t>6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89761C" w:rsidP="00350FD0">
            <w:r>
              <w:t>4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350FD0"/>
        </w:tc>
      </w:tr>
      <w:tr w:rsidR="00E2534E" w:rsidRPr="0034691F" w:rsidTr="00350FD0">
        <w:trPr>
          <w:jc w:val="center"/>
        </w:trPr>
        <w:tc>
          <w:tcPr>
            <w:tcW w:w="2811" w:type="dxa"/>
            <w:shd w:val="clear" w:color="auto" w:fill="auto"/>
          </w:tcPr>
          <w:p w:rsidR="00E2534E" w:rsidRPr="0034691F" w:rsidRDefault="00E2534E" w:rsidP="00350FD0">
            <w:pPr>
              <w:jc w:val="center"/>
            </w:pPr>
            <w:r w:rsidRPr="0034691F">
              <w:t>4.</w:t>
            </w:r>
          </w:p>
        </w:tc>
        <w:tc>
          <w:tcPr>
            <w:tcW w:w="1524" w:type="dxa"/>
            <w:shd w:val="clear" w:color="auto" w:fill="auto"/>
          </w:tcPr>
          <w:p w:rsidR="00E2534E" w:rsidRPr="0034691F" w:rsidRDefault="0089761C" w:rsidP="00350FD0">
            <w:r>
              <w:t>12</w:t>
            </w:r>
          </w:p>
        </w:tc>
        <w:tc>
          <w:tcPr>
            <w:tcW w:w="1508" w:type="dxa"/>
            <w:shd w:val="clear" w:color="auto" w:fill="auto"/>
          </w:tcPr>
          <w:p w:rsidR="00E2534E" w:rsidRPr="0034691F" w:rsidRDefault="0089761C" w:rsidP="00350FD0">
            <w:r>
              <w:t>8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89761C" w:rsidP="00350FD0">
            <w:r>
              <w:t>4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350FD0"/>
        </w:tc>
      </w:tr>
      <w:tr w:rsidR="00E2534E" w:rsidRPr="0034691F" w:rsidTr="00350FD0">
        <w:trPr>
          <w:jc w:val="center"/>
        </w:trPr>
        <w:tc>
          <w:tcPr>
            <w:tcW w:w="2811" w:type="dxa"/>
            <w:shd w:val="clear" w:color="auto" w:fill="auto"/>
          </w:tcPr>
          <w:p w:rsidR="00E2534E" w:rsidRPr="0034691F" w:rsidRDefault="00E2534E" w:rsidP="00350FD0">
            <w:pPr>
              <w:jc w:val="center"/>
            </w:pPr>
            <w:r w:rsidRPr="0034691F">
              <w:t>5.</w:t>
            </w:r>
          </w:p>
        </w:tc>
        <w:tc>
          <w:tcPr>
            <w:tcW w:w="1524" w:type="dxa"/>
            <w:shd w:val="clear" w:color="auto" w:fill="auto"/>
          </w:tcPr>
          <w:p w:rsidR="00E2534E" w:rsidRPr="0034691F" w:rsidRDefault="0089761C" w:rsidP="00350FD0">
            <w:r>
              <w:t>15</w:t>
            </w:r>
          </w:p>
        </w:tc>
        <w:tc>
          <w:tcPr>
            <w:tcW w:w="1508" w:type="dxa"/>
            <w:shd w:val="clear" w:color="auto" w:fill="auto"/>
          </w:tcPr>
          <w:p w:rsidR="00E2534E" w:rsidRPr="0034691F" w:rsidRDefault="00E2534E" w:rsidP="00350FD0">
            <w:r>
              <w:t>9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89761C" w:rsidP="00350FD0">
            <w:r>
              <w:t>6</w:t>
            </w: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350FD0"/>
        </w:tc>
      </w:tr>
      <w:tr w:rsidR="00E2534E" w:rsidRPr="0034691F" w:rsidTr="00350FD0">
        <w:trPr>
          <w:jc w:val="center"/>
        </w:trPr>
        <w:tc>
          <w:tcPr>
            <w:tcW w:w="2811" w:type="dxa"/>
            <w:shd w:val="clear" w:color="auto" w:fill="auto"/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celkem</w:t>
            </w:r>
          </w:p>
        </w:tc>
        <w:tc>
          <w:tcPr>
            <w:tcW w:w="1524" w:type="dxa"/>
            <w:shd w:val="clear" w:color="auto" w:fill="auto"/>
          </w:tcPr>
          <w:p w:rsidR="00E2534E" w:rsidRPr="0034691F" w:rsidRDefault="0089761C" w:rsidP="00350FD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08" w:type="dxa"/>
            <w:shd w:val="clear" w:color="auto" w:fill="auto"/>
          </w:tcPr>
          <w:p w:rsidR="00E2534E" w:rsidRPr="0034691F" w:rsidRDefault="00E2534E" w:rsidP="00350FD0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350FD0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auto"/>
          </w:tcPr>
          <w:p w:rsidR="00E2534E" w:rsidRPr="0034691F" w:rsidRDefault="00E2534E" w:rsidP="0086484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6484B">
              <w:rPr>
                <w:b/>
              </w:rPr>
              <w:t>NE</w:t>
            </w:r>
          </w:p>
        </w:tc>
      </w:tr>
    </w:tbl>
    <w:p w:rsidR="00E2534E" w:rsidRPr="0034691F" w:rsidRDefault="00E2534E" w:rsidP="00E2534E">
      <w:pPr>
        <w:rPr>
          <w:b/>
        </w:rPr>
      </w:pPr>
    </w:p>
    <w:p w:rsidR="00E2534E" w:rsidRPr="0034691F" w:rsidRDefault="00E2534E" w:rsidP="00E2534E">
      <w:pPr>
        <w:rPr>
          <w:b/>
          <w:i/>
        </w:rPr>
      </w:pPr>
      <w:r w:rsidRPr="0034691F">
        <w:rPr>
          <w:b/>
          <w:i/>
        </w:rPr>
        <w:t>4.2 Žáci přijatí do 1. ročníku základní školy</w:t>
      </w:r>
    </w:p>
    <w:p w:rsidR="00E2534E" w:rsidRPr="0034691F" w:rsidRDefault="00E2534E" w:rsidP="00E2534E">
      <w:pPr>
        <w:rPr>
          <w:b/>
        </w:rPr>
      </w:pP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E2534E" w:rsidRPr="0034691F" w:rsidTr="00350FD0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>
              <w:rPr>
                <w:b/>
              </w:rPr>
              <w:t>počet dětí přijatých do první</w:t>
            </w:r>
            <w:r w:rsidRPr="0034691F">
              <w:rPr>
                <w:b/>
              </w:rPr>
              <w:t xml:space="preserve"> tříd</w:t>
            </w:r>
            <w:r>
              <w:rPr>
                <w:b/>
              </w:rPr>
              <w:t>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34E" w:rsidRPr="0034691F" w:rsidRDefault="00E2534E" w:rsidP="00350FD0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odkladů pro </w:t>
            </w:r>
            <w:r w:rsidRPr="0034691F">
              <w:rPr>
                <w:b/>
              </w:rPr>
              <w:t xml:space="preserve">školní rok </w:t>
            </w:r>
          </w:p>
        </w:tc>
      </w:tr>
      <w:tr w:rsidR="00E2534E" w:rsidRPr="0034691F" w:rsidTr="00350F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34E" w:rsidRPr="0034691F" w:rsidRDefault="00E2534E" w:rsidP="00350FD0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34E" w:rsidRPr="0034691F" w:rsidRDefault="0089761C" w:rsidP="00350FD0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34E" w:rsidRPr="0034691F" w:rsidRDefault="00010886" w:rsidP="00350FD0">
            <w:pPr>
              <w:jc w:val="center"/>
            </w:pPr>
            <w:r>
              <w:t>0</w:t>
            </w:r>
          </w:p>
        </w:tc>
      </w:tr>
    </w:tbl>
    <w:p w:rsidR="00E2534E" w:rsidRPr="0034691F" w:rsidRDefault="00E2534E" w:rsidP="00E2534E"/>
    <w:p w:rsidR="00E2534E" w:rsidRPr="0034691F" w:rsidRDefault="00E2534E" w:rsidP="00E2534E">
      <w:pPr>
        <w:rPr>
          <w:b/>
          <w:i/>
        </w:rPr>
      </w:pPr>
      <w:r w:rsidRPr="0034691F">
        <w:rPr>
          <w:b/>
          <w:i/>
        </w:rPr>
        <w:t>4.3 Žáci přijati do vyšších ročníků základní školy</w:t>
      </w:r>
    </w:p>
    <w:p w:rsidR="00E2534E" w:rsidRPr="0034691F" w:rsidRDefault="00E2534E" w:rsidP="00E2534E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736"/>
        <w:gridCol w:w="1736"/>
        <w:gridCol w:w="1453"/>
        <w:gridCol w:w="1780"/>
        <w:gridCol w:w="1184"/>
      </w:tblGrid>
      <w:tr w:rsidR="0089761C" w:rsidRPr="0034691F" w:rsidTr="008153D3">
        <w:trPr>
          <w:trHeight w:val="280"/>
        </w:trPr>
        <w:tc>
          <w:tcPr>
            <w:tcW w:w="1467" w:type="dxa"/>
            <w:shd w:val="clear" w:color="auto" w:fill="E0E0E0"/>
          </w:tcPr>
          <w:p w:rsidR="0089761C" w:rsidRPr="0034691F" w:rsidRDefault="0089761C" w:rsidP="00350FD0">
            <w:pPr>
              <w:rPr>
                <w:b/>
              </w:rPr>
            </w:pPr>
            <w:r w:rsidRPr="0034691F">
              <w:rPr>
                <w:b/>
              </w:rPr>
              <w:t>ročník</w:t>
            </w:r>
          </w:p>
        </w:tc>
        <w:tc>
          <w:tcPr>
            <w:tcW w:w="1736" w:type="dxa"/>
            <w:shd w:val="clear" w:color="auto" w:fill="E0E0E0"/>
          </w:tcPr>
          <w:p w:rsidR="0089761C" w:rsidRPr="0034691F" w:rsidRDefault="0089761C" w:rsidP="00350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6" w:type="dxa"/>
            <w:shd w:val="clear" w:color="auto" w:fill="E0E0E0"/>
          </w:tcPr>
          <w:p w:rsidR="0089761C" w:rsidRPr="0034691F" w:rsidRDefault="0089761C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2</w:t>
            </w:r>
          </w:p>
        </w:tc>
        <w:tc>
          <w:tcPr>
            <w:tcW w:w="1453" w:type="dxa"/>
            <w:shd w:val="clear" w:color="auto" w:fill="E0E0E0"/>
          </w:tcPr>
          <w:p w:rsidR="0089761C" w:rsidRPr="0034691F" w:rsidRDefault="0089761C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3</w:t>
            </w:r>
          </w:p>
        </w:tc>
        <w:tc>
          <w:tcPr>
            <w:tcW w:w="1780" w:type="dxa"/>
            <w:shd w:val="clear" w:color="auto" w:fill="E0E0E0"/>
          </w:tcPr>
          <w:p w:rsidR="0089761C" w:rsidRPr="0034691F" w:rsidRDefault="0089761C" w:rsidP="00350FD0">
            <w:pPr>
              <w:jc w:val="center"/>
              <w:rPr>
                <w:b/>
              </w:rPr>
            </w:pPr>
            <w:r w:rsidRPr="0034691F">
              <w:rPr>
                <w:b/>
              </w:rPr>
              <w:t>4</w:t>
            </w:r>
          </w:p>
        </w:tc>
        <w:tc>
          <w:tcPr>
            <w:tcW w:w="1184" w:type="dxa"/>
            <w:shd w:val="clear" w:color="auto" w:fill="E0E0E0"/>
          </w:tcPr>
          <w:p w:rsidR="0089761C" w:rsidRPr="0034691F" w:rsidRDefault="0089761C" w:rsidP="008153D3">
            <w:pPr>
              <w:rPr>
                <w:b/>
              </w:rPr>
            </w:pPr>
            <w:r w:rsidRPr="0034691F">
              <w:rPr>
                <w:b/>
              </w:rPr>
              <w:t>5</w:t>
            </w:r>
          </w:p>
        </w:tc>
      </w:tr>
      <w:tr w:rsidR="0089761C" w:rsidRPr="0034691F" w:rsidTr="008153D3">
        <w:trPr>
          <w:trHeight w:val="575"/>
        </w:trPr>
        <w:tc>
          <w:tcPr>
            <w:tcW w:w="1467" w:type="dxa"/>
            <w:shd w:val="clear" w:color="auto" w:fill="auto"/>
          </w:tcPr>
          <w:p w:rsidR="0089761C" w:rsidRPr="0034691F" w:rsidRDefault="0089761C" w:rsidP="00350FD0">
            <w:r w:rsidRPr="0034691F">
              <w:t>počet žáků</w:t>
            </w:r>
          </w:p>
        </w:tc>
        <w:tc>
          <w:tcPr>
            <w:tcW w:w="1736" w:type="dxa"/>
          </w:tcPr>
          <w:p w:rsidR="008153D3" w:rsidRDefault="008153D3" w:rsidP="00350FD0">
            <w:r>
              <w:t>S.Ferdinandová</w:t>
            </w:r>
          </w:p>
          <w:p w:rsidR="0089761C" w:rsidRDefault="0089761C" w:rsidP="00350FD0">
            <w:r>
              <w:t>F.Tůma</w:t>
            </w:r>
          </w:p>
        </w:tc>
        <w:tc>
          <w:tcPr>
            <w:tcW w:w="1736" w:type="dxa"/>
            <w:shd w:val="clear" w:color="auto" w:fill="auto"/>
          </w:tcPr>
          <w:p w:rsidR="008153D3" w:rsidRDefault="0089761C" w:rsidP="00350FD0">
            <w:r>
              <w:t>L.Ferdinando</w:t>
            </w:r>
          </w:p>
          <w:p w:rsidR="0089761C" w:rsidRPr="0034691F" w:rsidRDefault="0089761C" w:rsidP="00350FD0">
            <w:r>
              <w:t>vá</w:t>
            </w:r>
          </w:p>
        </w:tc>
        <w:tc>
          <w:tcPr>
            <w:tcW w:w="1453" w:type="dxa"/>
            <w:shd w:val="clear" w:color="auto" w:fill="auto"/>
          </w:tcPr>
          <w:p w:rsidR="0089761C" w:rsidRPr="0034691F" w:rsidRDefault="0089761C" w:rsidP="00350FD0">
            <w:r>
              <w:t xml:space="preserve"> M.Pompa   </w:t>
            </w:r>
          </w:p>
        </w:tc>
        <w:tc>
          <w:tcPr>
            <w:tcW w:w="1780" w:type="dxa"/>
            <w:shd w:val="clear" w:color="auto" w:fill="auto"/>
          </w:tcPr>
          <w:p w:rsidR="0089761C" w:rsidRPr="0034691F" w:rsidRDefault="0089761C" w:rsidP="00350FD0">
            <w:r>
              <w:t>E.Jirková</w:t>
            </w:r>
          </w:p>
        </w:tc>
        <w:tc>
          <w:tcPr>
            <w:tcW w:w="1184" w:type="dxa"/>
            <w:shd w:val="clear" w:color="auto" w:fill="auto"/>
          </w:tcPr>
          <w:p w:rsidR="0089761C" w:rsidRPr="0034691F" w:rsidRDefault="0089761C" w:rsidP="00350FD0"/>
        </w:tc>
      </w:tr>
    </w:tbl>
    <w:p w:rsidR="00E2534E" w:rsidRPr="0034691F" w:rsidRDefault="00E2534E" w:rsidP="00E2534E"/>
    <w:p w:rsidR="00E2534E" w:rsidRPr="0034691F" w:rsidRDefault="00E2534E" w:rsidP="00E2534E">
      <w:pPr>
        <w:rPr>
          <w:b/>
          <w:i/>
        </w:rPr>
      </w:pPr>
      <w:r w:rsidRPr="0034691F">
        <w:rPr>
          <w:b/>
          <w:i/>
        </w:rPr>
        <w:t>4.4 Žáci</w:t>
      </w:r>
      <w:r>
        <w:rPr>
          <w:b/>
          <w:i/>
        </w:rPr>
        <w:t xml:space="preserve"> přijati ke vzdělávání do</w:t>
      </w:r>
      <w:r w:rsidRPr="0034691F">
        <w:rPr>
          <w:b/>
          <w:i/>
        </w:rPr>
        <w:t xml:space="preserve"> školy</w:t>
      </w:r>
      <w:r>
        <w:rPr>
          <w:b/>
          <w:i/>
        </w:rPr>
        <w:t xml:space="preserve"> 2. stupně</w:t>
      </w:r>
    </w:p>
    <w:p w:rsidR="00E2534E" w:rsidRPr="0034691F" w:rsidRDefault="00E2534E" w:rsidP="00E2534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2534E" w:rsidRPr="0034691F" w:rsidTr="00350FD0">
        <w:tc>
          <w:tcPr>
            <w:tcW w:w="4498" w:type="dxa"/>
            <w:shd w:val="clear" w:color="auto" w:fill="E6E6E6"/>
          </w:tcPr>
          <w:p w:rsidR="00E2534E" w:rsidRPr="0034691F" w:rsidRDefault="00E2534E" w:rsidP="00350FD0">
            <w:pPr>
              <w:rPr>
                <w:b/>
              </w:rPr>
            </w:pPr>
            <w:r w:rsidRPr="0034691F">
              <w:rPr>
                <w:b/>
              </w:rPr>
              <w:t>typ školy</w:t>
            </w:r>
          </w:p>
        </w:tc>
        <w:tc>
          <w:tcPr>
            <w:tcW w:w="4606" w:type="dxa"/>
            <w:shd w:val="clear" w:color="auto" w:fill="E6E6E6"/>
          </w:tcPr>
          <w:p w:rsidR="00E2534E" w:rsidRPr="0034691F" w:rsidRDefault="00E2534E" w:rsidP="00350FD0">
            <w:pPr>
              <w:rPr>
                <w:b/>
              </w:rPr>
            </w:pPr>
            <w:r w:rsidRPr="0034691F">
              <w:rPr>
                <w:b/>
              </w:rPr>
              <w:t>počet přijatých žáků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 w:rsidRPr="0034691F">
              <w:t>víceleté gymnázium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E2534E" w:rsidP="008153D3">
            <w:r>
              <w:t xml:space="preserve">1 </w:t>
            </w:r>
            <w:r w:rsidR="0086484B">
              <w:t xml:space="preserve">   T</w:t>
            </w:r>
            <w:r w:rsidR="008153D3">
              <w:t>. Brabcová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>
              <w:t>Sportovní třída ZŠ Čechova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6484B" w:rsidP="00350FD0">
            <w:r>
              <w:t xml:space="preserve">4   </w:t>
            </w:r>
            <w:r w:rsidR="008153D3">
              <w:t>T.Klouda, K.Vnoučková, P. Košťálková</w:t>
            </w:r>
            <w:r>
              <w:t>, A.Homolová,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>
              <w:t>Matematická třída ZŠ Čechova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350FD0">
            <w:r>
              <w:t>0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>
              <w:t>ZŠ Čechova Rokycany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E2534E" w:rsidP="00350FD0">
            <w:r>
              <w:t>0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Default="00E2534E" w:rsidP="00350FD0">
            <w:r>
              <w:t>ZŠ TGM Rokycany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350FD0">
            <w:r>
              <w:t>V. Houška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Default="00E2534E" w:rsidP="00350FD0">
            <w:r>
              <w:t>ZŠ Strašice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86484B">
            <w:r>
              <w:t>M.To</w:t>
            </w:r>
            <w:r w:rsidR="0086484B">
              <w:t>ma, M.Toma, Seidenglanz, J.Rys,</w:t>
            </w:r>
            <w:r>
              <w:t>,</w:t>
            </w:r>
            <w:r w:rsidR="0086484B">
              <w:t xml:space="preserve">       </w:t>
            </w:r>
            <w:r>
              <w:t xml:space="preserve"> J. Voříšková, T.Švejdová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Default="00E2534E" w:rsidP="00350FD0">
            <w:r>
              <w:t>ZŠ Hrádek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350FD0">
            <w:r>
              <w:t>2</w:t>
            </w:r>
            <w:r w:rsidR="0086484B">
              <w:t xml:space="preserve">  </w:t>
            </w:r>
            <w:r>
              <w:t xml:space="preserve"> D.Čepička, R.Tyrner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Default="00E2534E" w:rsidP="00350FD0">
            <w:r>
              <w:t>ZŠ Mirošov</w:t>
            </w:r>
          </w:p>
        </w:tc>
        <w:tc>
          <w:tcPr>
            <w:tcW w:w="4606" w:type="dxa"/>
            <w:shd w:val="clear" w:color="auto" w:fill="auto"/>
          </w:tcPr>
          <w:p w:rsidR="00E2534E" w:rsidRDefault="00E2534E" w:rsidP="00350FD0">
            <w:r>
              <w:t>0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Default="00E2534E" w:rsidP="00350FD0">
            <w:r>
              <w:t>ZŠ ul. Míru Rokycany</w:t>
            </w:r>
          </w:p>
        </w:tc>
        <w:tc>
          <w:tcPr>
            <w:tcW w:w="4606" w:type="dxa"/>
            <w:shd w:val="clear" w:color="auto" w:fill="auto"/>
          </w:tcPr>
          <w:p w:rsidR="00E2534E" w:rsidRDefault="008153D3" w:rsidP="00350FD0">
            <w:r>
              <w:t>1 M.Uher</w:t>
            </w:r>
          </w:p>
        </w:tc>
      </w:tr>
    </w:tbl>
    <w:p w:rsidR="00E2534E" w:rsidRPr="0034691F" w:rsidRDefault="00E2534E" w:rsidP="00E2534E">
      <w:r w:rsidRPr="0034691F">
        <w:t xml:space="preserve"> </w:t>
      </w:r>
    </w:p>
    <w:p w:rsidR="00E2534E" w:rsidRDefault="00E2534E" w:rsidP="00E2534E">
      <w:pPr>
        <w:rPr>
          <w:b/>
          <w:i/>
        </w:rPr>
      </w:pPr>
      <w:r>
        <w:rPr>
          <w:b/>
          <w:i/>
        </w:rPr>
        <w:t>4.5 Žáci s přiznanými podpůrnými opatřeními (§ 3 až 5 vyhlášky č. 48/2005 Sb.)</w:t>
      </w:r>
    </w:p>
    <w:p w:rsidR="00E2534E" w:rsidRDefault="00E2534E" w:rsidP="00E2534E">
      <w:pPr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2534E" w:rsidRPr="0034691F" w:rsidTr="00350FD0">
        <w:tc>
          <w:tcPr>
            <w:tcW w:w="4498" w:type="dxa"/>
            <w:shd w:val="clear" w:color="auto" w:fill="E6E6E6"/>
          </w:tcPr>
          <w:p w:rsidR="00E2534E" w:rsidRPr="0034691F" w:rsidRDefault="00E2534E" w:rsidP="00350FD0">
            <w:pPr>
              <w:rPr>
                <w:b/>
              </w:rPr>
            </w:pPr>
            <w:r>
              <w:rPr>
                <w:b/>
              </w:rPr>
              <w:t>stupeň podpůrného opatření</w:t>
            </w:r>
          </w:p>
        </w:tc>
        <w:tc>
          <w:tcPr>
            <w:tcW w:w="4606" w:type="dxa"/>
            <w:shd w:val="clear" w:color="auto" w:fill="E6E6E6"/>
          </w:tcPr>
          <w:p w:rsidR="00E2534E" w:rsidRPr="0034691F" w:rsidRDefault="00E2534E" w:rsidP="00350FD0">
            <w:pPr>
              <w:rPr>
                <w:b/>
              </w:rPr>
            </w:pPr>
            <w:r>
              <w:rPr>
                <w:b/>
              </w:rPr>
              <w:t>Počet žáků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>
              <w:t>První stupeň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350FD0">
            <w:r>
              <w:t>0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>
              <w:t>Druhý stupeň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350FD0">
            <w:r>
              <w:t>6</w:t>
            </w:r>
          </w:p>
        </w:tc>
      </w:tr>
      <w:tr w:rsidR="00E2534E" w:rsidRPr="0034691F" w:rsidTr="00350FD0">
        <w:tc>
          <w:tcPr>
            <w:tcW w:w="4498" w:type="dxa"/>
            <w:shd w:val="clear" w:color="auto" w:fill="auto"/>
          </w:tcPr>
          <w:p w:rsidR="00E2534E" w:rsidRPr="0034691F" w:rsidRDefault="00E2534E" w:rsidP="00350FD0">
            <w:r>
              <w:lastRenderedPageBreak/>
              <w:t>Třetí stupeň</w:t>
            </w:r>
          </w:p>
        </w:tc>
        <w:tc>
          <w:tcPr>
            <w:tcW w:w="4606" w:type="dxa"/>
            <w:shd w:val="clear" w:color="auto" w:fill="auto"/>
          </w:tcPr>
          <w:p w:rsidR="00E2534E" w:rsidRPr="0034691F" w:rsidRDefault="008153D3" w:rsidP="00350FD0">
            <w:r>
              <w:t>5</w:t>
            </w:r>
          </w:p>
        </w:tc>
      </w:tr>
    </w:tbl>
    <w:p w:rsidR="00E2534E" w:rsidRDefault="00E2534E" w:rsidP="00E2534E">
      <w:pPr>
        <w:rPr>
          <w:b/>
          <w:i/>
        </w:rPr>
      </w:pPr>
    </w:p>
    <w:p w:rsidR="00E2534E" w:rsidRDefault="00E2534E" w:rsidP="00E2534E">
      <w:pPr>
        <w:rPr>
          <w:b/>
          <w:i/>
        </w:rPr>
      </w:pPr>
    </w:p>
    <w:p w:rsidR="00E2534E" w:rsidRPr="0034691F" w:rsidRDefault="00E2534E" w:rsidP="00E2534E">
      <w:pPr>
        <w:rPr>
          <w:b/>
          <w:i/>
        </w:rPr>
      </w:pPr>
      <w:r w:rsidRPr="0034691F">
        <w:rPr>
          <w:b/>
          <w:i/>
        </w:rPr>
        <w:t>4.</w:t>
      </w:r>
      <w:r>
        <w:rPr>
          <w:b/>
          <w:i/>
        </w:rPr>
        <w:t>6</w:t>
      </w:r>
      <w:r w:rsidRPr="0034691F">
        <w:rPr>
          <w:b/>
          <w:i/>
        </w:rPr>
        <w:t xml:space="preserve"> Žáci – cizinci</w:t>
      </w:r>
    </w:p>
    <w:p w:rsidR="00E2534E" w:rsidRPr="0034691F" w:rsidRDefault="00E2534E" w:rsidP="00E2534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  <w:gridCol w:w="5324"/>
      </w:tblGrid>
      <w:tr w:rsidR="00E2534E" w:rsidRPr="0034691F" w:rsidTr="00350FD0">
        <w:tc>
          <w:tcPr>
            <w:tcW w:w="2520" w:type="dxa"/>
            <w:shd w:val="clear" w:color="auto" w:fill="E0E0E0"/>
          </w:tcPr>
          <w:p w:rsidR="00E2534E" w:rsidRPr="0034691F" w:rsidRDefault="00E2534E" w:rsidP="00350FD0">
            <w:pPr>
              <w:rPr>
                <w:b/>
              </w:rPr>
            </w:pPr>
            <w:r>
              <w:rPr>
                <w:b/>
              </w:rPr>
              <w:t>cizinci</w:t>
            </w:r>
          </w:p>
        </w:tc>
        <w:tc>
          <w:tcPr>
            <w:tcW w:w="1260" w:type="dxa"/>
            <w:shd w:val="clear" w:color="auto" w:fill="E0E0E0"/>
          </w:tcPr>
          <w:p w:rsidR="00E2534E" w:rsidRPr="0034691F" w:rsidRDefault="00E2534E" w:rsidP="00350FD0">
            <w:pPr>
              <w:rPr>
                <w:b/>
              </w:rPr>
            </w:pPr>
            <w:r w:rsidRPr="0034691F">
              <w:t xml:space="preserve">počet žáků </w:t>
            </w:r>
          </w:p>
        </w:tc>
        <w:tc>
          <w:tcPr>
            <w:tcW w:w="5324" w:type="dxa"/>
            <w:shd w:val="clear" w:color="auto" w:fill="E0E0E0"/>
          </w:tcPr>
          <w:p w:rsidR="00E2534E" w:rsidRPr="0034691F" w:rsidRDefault="00E2534E" w:rsidP="00350FD0">
            <w:pPr>
              <w:rPr>
                <w:b/>
              </w:rPr>
            </w:pPr>
            <w:r>
              <w:rPr>
                <w:b/>
              </w:rPr>
              <w:t>Státní občanství</w:t>
            </w:r>
          </w:p>
        </w:tc>
      </w:tr>
      <w:tr w:rsidR="00E2534E" w:rsidRPr="0034691F" w:rsidTr="00350FD0">
        <w:tc>
          <w:tcPr>
            <w:tcW w:w="2520" w:type="dxa"/>
            <w:shd w:val="clear" w:color="auto" w:fill="auto"/>
          </w:tcPr>
          <w:p w:rsidR="00E2534E" w:rsidRPr="0034691F" w:rsidRDefault="00E2534E" w:rsidP="00350FD0"/>
        </w:tc>
        <w:tc>
          <w:tcPr>
            <w:tcW w:w="1260" w:type="dxa"/>
            <w:shd w:val="clear" w:color="auto" w:fill="auto"/>
          </w:tcPr>
          <w:p w:rsidR="00E2534E" w:rsidRPr="0034691F" w:rsidRDefault="008153D3" w:rsidP="00350FD0">
            <w:r>
              <w:t>2</w:t>
            </w:r>
          </w:p>
        </w:tc>
        <w:tc>
          <w:tcPr>
            <w:tcW w:w="5324" w:type="dxa"/>
            <w:shd w:val="clear" w:color="auto" w:fill="auto"/>
          </w:tcPr>
          <w:p w:rsidR="00E2534E" w:rsidRPr="0034691F" w:rsidRDefault="00E2534E" w:rsidP="00350FD0">
            <w:r>
              <w:t>Slovensko</w:t>
            </w:r>
          </w:p>
        </w:tc>
      </w:tr>
      <w:tr w:rsidR="00E2534E" w:rsidRPr="0034691F" w:rsidTr="00350FD0">
        <w:tc>
          <w:tcPr>
            <w:tcW w:w="2520" w:type="dxa"/>
            <w:shd w:val="clear" w:color="auto" w:fill="auto"/>
          </w:tcPr>
          <w:p w:rsidR="00E2534E" w:rsidRPr="0034691F" w:rsidRDefault="00E2534E" w:rsidP="00350FD0"/>
        </w:tc>
        <w:tc>
          <w:tcPr>
            <w:tcW w:w="1260" w:type="dxa"/>
            <w:shd w:val="clear" w:color="auto" w:fill="auto"/>
          </w:tcPr>
          <w:p w:rsidR="00E2534E" w:rsidRDefault="00E2534E" w:rsidP="00350FD0">
            <w:r>
              <w:t>1</w:t>
            </w:r>
          </w:p>
        </w:tc>
        <w:tc>
          <w:tcPr>
            <w:tcW w:w="5324" w:type="dxa"/>
            <w:shd w:val="clear" w:color="auto" w:fill="auto"/>
          </w:tcPr>
          <w:p w:rsidR="00E2534E" w:rsidRDefault="00E2534E" w:rsidP="00350FD0">
            <w:r>
              <w:t>Vietnam</w:t>
            </w:r>
          </w:p>
        </w:tc>
      </w:tr>
      <w:tr w:rsidR="00E2534E" w:rsidRPr="0034691F" w:rsidTr="00350FD0">
        <w:tc>
          <w:tcPr>
            <w:tcW w:w="2520" w:type="dxa"/>
            <w:shd w:val="clear" w:color="auto" w:fill="auto"/>
          </w:tcPr>
          <w:p w:rsidR="00E2534E" w:rsidRPr="00C63C61" w:rsidRDefault="00E2534E" w:rsidP="00350FD0">
            <w:pPr>
              <w:rPr>
                <w:b/>
              </w:rPr>
            </w:pPr>
            <w:r w:rsidRPr="00C63C61">
              <w:rPr>
                <w:b/>
              </w:rPr>
              <w:t>počet žáků celkem</w:t>
            </w:r>
          </w:p>
        </w:tc>
        <w:tc>
          <w:tcPr>
            <w:tcW w:w="1260" w:type="dxa"/>
            <w:shd w:val="clear" w:color="auto" w:fill="auto"/>
          </w:tcPr>
          <w:p w:rsidR="00E2534E" w:rsidRPr="00C63C61" w:rsidRDefault="008153D3" w:rsidP="00350F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4" w:type="dxa"/>
            <w:shd w:val="clear" w:color="auto" w:fill="auto"/>
          </w:tcPr>
          <w:p w:rsidR="00E2534E" w:rsidRDefault="00E2534E" w:rsidP="00350FD0"/>
        </w:tc>
      </w:tr>
    </w:tbl>
    <w:p w:rsidR="00E2534E" w:rsidRDefault="00E2534E" w:rsidP="00E2534E">
      <w:r w:rsidRPr="0034691F">
        <w:t xml:space="preserve"> </w:t>
      </w:r>
    </w:p>
    <w:p w:rsidR="00E2534E" w:rsidRDefault="00E2534E" w:rsidP="00E2534E"/>
    <w:p w:rsidR="00E2534E" w:rsidRPr="0034691F" w:rsidRDefault="00E2534E" w:rsidP="00E25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534E" w:rsidRPr="0034691F" w:rsidTr="00350FD0">
        <w:tc>
          <w:tcPr>
            <w:tcW w:w="9104" w:type="dxa"/>
            <w:shd w:val="clear" w:color="auto" w:fill="E0E0E0"/>
          </w:tcPr>
          <w:p w:rsidR="00E2534E" w:rsidRPr="0034691F" w:rsidRDefault="00E2534E" w:rsidP="00350FD0">
            <w:pPr>
              <w:rPr>
                <w:b/>
              </w:rPr>
            </w:pPr>
            <w:r w:rsidRPr="0034691F">
              <w:rPr>
                <w:b/>
              </w:rPr>
              <w:t>Komentář ředitele školy</w:t>
            </w:r>
          </w:p>
        </w:tc>
      </w:tr>
      <w:tr w:rsidR="00E2534E" w:rsidRPr="0034691F" w:rsidTr="00350FD0">
        <w:tc>
          <w:tcPr>
            <w:tcW w:w="9104" w:type="dxa"/>
            <w:shd w:val="clear" w:color="auto" w:fill="auto"/>
          </w:tcPr>
          <w:p w:rsidR="00E2534E" w:rsidRPr="0034691F" w:rsidRDefault="00E2534E" w:rsidP="00350FD0"/>
          <w:p w:rsidR="00E2534E" w:rsidRPr="0034691F" w:rsidRDefault="00B44CDC" w:rsidP="00350FD0">
            <w:r>
              <w:t xml:space="preserve">Jedna žákyně státní občanství </w:t>
            </w:r>
            <w:r w:rsidR="0040057B">
              <w:t xml:space="preserve">Slovenké </w:t>
            </w:r>
            <w:bookmarkStart w:id="0" w:name="_GoBack"/>
            <w:bookmarkEnd w:id="0"/>
            <w:r>
              <w:t>se v průběhu roku odstěhovala</w:t>
            </w:r>
          </w:p>
          <w:p w:rsidR="00E2534E" w:rsidRPr="0034691F" w:rsidRDefault="00E2534E" w:rsidP="00350FD0"/>
        </w:tc>
      </w:tr>
    </w:tbl>
    <w:p w:rsidR="00E2534E" w:rsidRPr="0034691F" w:rsidRDefault="00E2534E" w:rsidP="00E2534E"/>
    <w:p w:rsidR="00E2534E" w:rsidRPr="008736FE" w:rsidRDefault="00E2534E" w:rsidP="00E2534E">
      <w:pPr>
        <w:rPr>
          <w:i/>
          <w:color w:val="C00000"/>
        </w:rPr>
      </w:pPr>
      <w:r w:rsidRPr="008736FE">
        <w:rPr>
          <w:i/>
          <w:color w:val="C00000"/>
        </w:rPr>
        <w:t>§ 20 a 23 zákona č. 561/2004 Sb., školský zákon</w:t>
      </w:r>
    </w:p>
    <w:p w:rsidR="00E2534E" w:rsidRDefault="00E2534E"/>
    <w:sectPr w:rsidR="00E2534E" w:rsidSect="00C4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4E" w:rsidRDefault="00114A4E" w:rsidP="00704FB5">
      <w:r>
        <w:separator/>
      </w:r>
    </w:p>
  </w:endnote>
  <w:endnote w:type="continuationSeparator" w:id="0">
    <w:p w:rsidR="00114A4E" w:rsidRDefault="00114A4E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4E" w:rsidRDefault="00114A4E" w:rsidP="00704FB5">
      <w:r>
        <w:separator/>
      </w:r>
    </w:p>
  </w:footnote>
  <w:footnote w:type="continuationSeparator" w:id="0">
    <w:p w:rsidR="00114A4E" w:rsidRDefault="00114A4E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10886"/>
    <w:rsid w:val="000276D8"/>
    <w:rsid w:val="00114A4E"/>
    <w:rsid w:val="00201829"/>
    <w:rsid w:val="003772DD"/>
    <w:rsid w:val="0040057B"/>
    <w:rsid w:val="00555344"/>
    <w:rsid w:val="00612923"/>
    <w:rsid w:val="00704FB5"/>
    <w:rsid w:val="008153D3"/>
    <w:rsid w:val="00825AE4"/>
    <w:rsid w:val="0086484B"/>
    <w:rsid w:val="0089761C"/>
    <w:rsid w:val="008D4F5B"/>
    <w:rsid w:val="00B44CDC"/>
    <w:rsid w:val="00C40995"/>
    <w:rsid w:val="00CA34FA"/>
    <w:rsid w:val="00CF1EF5"/>
    <w:rsid w:val="00E2534E"/>
    <w:rsid w:val="00FE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68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13</cp:revision>
  <cp:lastPrinted>2021-08-26T12:51:00Z</cp:lastPrinted>
  <dcterms:created xsi:type="dcterms:W3CDTF">2020-08-12T10:00:00Z</dcterms:created>
  <dcterms:modified xsi:type="dcterms:W3CDTF">2021-08-26T13:29:00Z</dcterms:modified>
</cp:coreProperties>
</file>