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DD" w:rsidRDefault="003772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2"/>
        <w:gridCol w:w="4290"/>
      </w:tblGrid>
      <w:tr w:rsidR="008C1930" w:rsidRPr="00655982" w:rsidTr="002414BA">
        <w:tc>
          <w:tcPr>
            <w:tcW w:w="4232" w:type="dxa"/>
            <w:shd w:val="clear" w:color="auto" w:fill="auto"/>
          </w:tcPr>
          <w:p w:rsidR="008C1930" w:rsidRPr="00655982" w:rsidRDefault="007F513E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rok: 2020/2021</w:t>
            </w:r>
          </w:p>
        </w:tc>
        <w:tc>
          <w:tcPr>
            <w:tcW w:w="4290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82">
              <w:rPr>
                <w:rFonts w:ascii="Times New Roman" w:hAnsi="Times New Roman" w:cs="Times New Roman"/>
                <w:sz w:val="24"/>
                <w:szCs w:val="24"/>
              </w:rPr>
              <w:t>Zpracovatel: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Lenka Hanzlíková</w:t>
            </w:r>
          </w:p>
        </w:tc>
      </w:tr>
    </w:tbl>
    <w:p w:rsidR="008C1930" w:rsidRPr="00655982" w:rsidRDefault="008C1930" w:rsidP="008C1930">
      <w:pPr>
        <w:rPr>
          <w:rFonts w:ascii="Times New Roman" w:hAnsi="Times New Roman" w:cs="Times New Roman"/>
          <w:sz w:val="24"/>
          <w:szCs w:val="24"/>
        </w:rPr>
      </w:pPr>
      <w:r w:rsidRPr="00655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930" w:rsidRPr="00655982" w:rsidRDefault="008C1930" w:rsidP="008C193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55982">
        <w:rPr>
          <w:rFonts w:ascii="Times New Roman" w:hAnsi="Times New Roman" w:cs="Times New Roman"/>
          <w:b/>
          <w:i/>
          <w:sz w:val="24"/>
          <w:szCs w:val="24"/>
        </w:rPr>
        <w:t>11. Akce školy (výjezdy, kurzy, vystoupení, soutěže)</w:t>
      </w:r>
    </w:p>
    <w:p w:rsidR="008C1930" w:rsidRPr="00655982" w:rsidRDefault="008C1930" w:rsidP="008C1930">
      <w:pPr>
        <w:rPr>
          <w:rFonts w:ascii="Times New Roman" w:hAnsi="Times New Roman" w:cs="Times New Roman"/>
          <w:sz w:val="24"/>
          <w:szCs w:val="24"/>
        </w:rPr>
      </w:pPr>
    </w:p>
    <w:p w:rsidR="008C1930" w:rsidRPr="00655982" w:rsidRDefault="008C1930" w:rsidP="008C193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55982">
        <w:rPr>
          <w:rFonts w:ascii="Times New Roman" w:hAnsi="Times New Roman" w:cs="Times New Roman"/>
          <w:b/>
          <w:i/>
          <w:sz w:val="24"/>
          <w:szCs w:val="24"/>
        </w:rPr>
        <w:t>11.1 Akce školy</w:t>
      </w:r>
    </w:p>
    <w:p w:rsidR="008C1930" w:rsidRPr="00655982" w:rsidRDefault="008C1930" w:rsidP="008C193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2111"/>
        <w:gridCol w:w="2112"/>
        <w:gridCol w:w="2112"/>
      </w:tblGrid>
      <w:tr w:rsidR="008C1930" w:rsidRPr="00655982" w:rsidTr="002414BA">
        <w:tc>
          <w:tcPr>
            <w:tcW w:w="2111" w:type="dxa"/>
            <w:shd w:val="clear" w:color="auto" w:fill="E0E0E0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982">
              <w:rPr>
                <w:rFonts w:ascii="Times New Roman" w:hAnsi="Times New Roman" w:cs="Times New Roman"/>
                <w:b/>
                <w:sz w:val="24"/>
                <w:szCs w:val="24"/>
              </w:rPr>
              <w:t>Typ akce</w:t>
            </w:r>
          </w:p>
        </w:tc>
        <w:tc>
          <w:tcPr>
            <w:tcW w:w="2111" w:type="dxa"/>
            <w:shd w:val="clear" w:color="auto" w:fill="E0E0E0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982">
              <w:rPr>
                <w:rFonts w:ascii="Times New Roman" w:hAnsi="Times New Roman" w:cs="Times New Roman"/>
                <w:b/>
                <w:sz w:val="24"/>
                <w:szCs w:val="24"/>
              </w:rPr>
              <w:t>Počet zúčastněných tříd</w:t>
            </w:r>
          </w:p>
        </w:tc>
        <w:tc>
          <w:tcPr>
            <w:tcW w:w="2112" w:type="dxa"/>
            <w:shd w:val="clear" w:color="auto" w:fill="E0E0E0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982">
              <w:rPr>
                <w:rFonts w:ascii="Times New Roman" w:hAnsi="Times New Roman" w:cs="Times New Roman"/>
                <w:b/>
                <w:sz w:val="24"/>
                <w:szCs w:val="24"/>
              </w:rPr>
              <w:t>Počet zúčastněných žáků</w:t>
            </w:r>
          </w:p>
        </w:tc>
        <w:tc>
          <w:tcPr>
            <w:tcW w:w="2112" w:type="dxa"/>
            <w:shd w:val="clear" w:color="auto" w:fill="E0E0E0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982">
              <w:rPr>
                <w:rFonts w:ascii="Times New Roman" w:hAnsi="Times New Roman" w:cs="Times New Roman"/>
                <w:b/>
                <w:sz w:val="24"/>
                <w:szCs w:val="24"/>
              </w:rPr>
              <w:t>Poznámka (název akce, výsledek)</w:t>
            </w:r>
          </w:p>
        </w:tc>
      </w:tr>
      <w:tr w:rsidR="008C1930" w:rsidRPr="00655982" w:rsidTr="002414BA">
        <w:tc>
          <w:tcPr>
            <w:tcW w:w="2111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82">
              <w:rPr>
                <w:rFonts w:ascii="Times New Roman" w:hAnsi="Times New Roman" w:cs="Times New Roman"/>
                <w:sz w:val="24"/>
                <w:szCs w:val="24"/>
              </w:rPr>
              <w:t>Výuka plavání</w:t>
            </w:r>
          </w:p>
        </w:tc>
        <w:tc>
          <w:tcPr>
            <w:tcW w:w="2111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 třída</w:t>
            </w:r>
          </w:p>
        </w:tc>
        <w:tc>
          <w:tcPr>
            <w:tcW w:w="2112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12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Zrušeno kvůli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</w:tr>
      <w:tr w:rsidR="008C1930" w:rsidRPr="00655982" w:rsidTr="002414BA">
        <w:tc>
          <w:tcPr>
            <w:tcW w:w="2111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Výuka bruslení</w:t>
            </w:r>
          </w:p>
        </w:tc>
        <w:tc>
          <w:tcPr>
            <w:tcW w:w="2111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Celý 1.stupeň</w:t>
            </w:r>
            <w:proofErr w:type="gramEnd"/>
          </w:p>
        </w:tc>
        <w:tc>
          <w:tcPr>
            <w:tcW w:w="2112" w:type="dxa"/>
            <w:shd w:val="clear" w:color="auto" w:fill="auto"/>
          </w:tcPr>
          <w:p w:rsidR="008C1930" w:rsidRPr="00655982" w:rsidRDefault="007F513E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12" w:type="dxa"/>
            <w:shd w:val="clear" w:color="auto" w:fill="auto"/>
          </w:tcPr>
          <w:p w:rsidR="008C1930" w:rsidRPr="00655982" w:rsidRDefault="007F513E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Zrušeno kvůli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</w:tr>
      <w:tr w:rsidR="008C1930" w:rsidRPr="00655982" w:rsidTr="002414BA">
        <w:tc>
          <w:tcPr>
            <w:tcW w:w="2111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82">
              <w:rPr>
                <w:rFonts w:ascii="Times New Roman" w:hAnsi="Times New Roman" w:cs="Times New Roman"/>
                <w:sz w:val="24"/>
                <w:szCs w:val="24"/>
              </w:rPr>
              <w:t>Lyžařský výcvik</w:t>
            </w:r>
          </w:p>
        </w:tc>
        <w:tc>
          <w:tcPr>
            <w:tcW w:w="2111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30" w:rsidRPr="00655982" w:rsidTr="002414BA">
        <w:tc>
          <w:tcPr>
            <w:tcW w:w="2111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30" w:rsidRPr="00655982" w:rsidTr="002414BA">
        <w:tc>
          <w:tcPr>
            <w:tcW w:w="2111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82">
              <w:rPr>
                <w:rFonts w:ascii="Times New Roman" w:hAnsi="Times New Roman" w:cs="Times New Roman"/>
                <w:sz w:val="24"/>
                <w:szCs w:val="24"/>
              </w:rPr>
              <w:t>Škola v přírodě</w:t>
            </w:r>
          </w:p>
        </w:tc>
        <w:tc>
          <w:tcPr>
            <w:tcW w:w="2111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30" w:rsidRPr="00655982" w:rsidTr="002414BA">
        <w:tc>
          <w:tcPr>
            <w:tcW w:w="2111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30" w:rsidRPr="00655982" w:rsidTr="002414BA">
        <w:tc>
          <w:tcPr>
            <w:tcW w:w="2111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82">
              <w:rPr>
                <w:rFonts w:ascii="Times New Roman" w:hAnsi="Times New Roman" w:cs="Times New Roman"/>
                <w:sz w:val="24"/>
                <w:szCs w:val="24"/>
              </w:rPr>
              <w:t>Exkurze</w:t>
            </w:r>
          </w:p>
        </w:tc>
        <w:tc>
          <w:tcPr>
            <w:tcW w:w="2111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30" w:rsidRPr="00655982" w:rsidTr="002414BA">
        <w:tc>
          <w:tcPr>
            <w:tcW w:w="2111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30" w:rsidRPr="00655982" w:rsidTr="002414BA">
        <w:tc>
          <w:tcPr>
            <w:tcW w:w="2111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82">
              <w:rPr>
                <w:rFonts w:ascii="Times New Roman" w:hAnsi="Times New Roman" w:cs="Times New Roman"/>
                <w:sz w:val="24"/>
                <w:szCs w:val="24"/>
              </w:rPr>
              <w:t>Školní výlety</w:t>
            </w:r>
          </w:p>
        </w:tc>
        <w:tc>
          <w:tcPr>
            <w:tcW w:w="2111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Celý 1.stupeň</w:t>
            </w:r>
            <w:proofErr w:type="gramEnd"/>
          </w:p>
        </w:tc>
        <w:tc>
          <w:tcPr>
            <w:tcW w:w="2112" w:type="dxa"/>
            <w:shd w:val="clear" w:color="auto" w:fill="auto"/>
          </w:tcPr>
          <w:p w:rsidR="008C1930" w:rsidRPr="00655982" w:rsidRDefault="007F513E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12" w:type="dxa"/>
            <w:shd w:val="clear" w:color="auto" w:fill="auto"/>
          </w:tcPr>
          <w:p w:rsidR="008C1930" w:rsidRPr="00655982" w:rsidRDefault="007F513E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Zámek Nižbor</w:t>
            </w:r>
          </w:p>
        </w:tc>
      </w:tr>
      <w:tr w:rsidR="008C1930" w:rsidRPr="00655982" w:rsidTr="002414BA">
        <w:tc>
          <w:tcPr>
            <w:tcW w:w="2111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30" w:rsidRPr="00655982" w:rsidTr="002414BA">
        <w:tc>
          <w:tcPr>
            <w:tcW w:w="2111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82">
              <w:rPr>
                <w:rFonts w:ascii="Times New Roman" w:hAnsi="Times New Roman" w:cs="Times New Roman"/>
                <w:sz w:val="24"/>
                <w:szCs w:val="24"/>
              </w:rPr>
              <w:t>Zahraniční výjezdy</w:t>
            </w:r>
          </w:p>
        </w:tc>
        <w:tc>
          <w:tcPr>
            <w:tcW w:w="2111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12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30" w:rsidRPr="00655982" w:rsidTr="002414BA">
        <w:tc>
          <w:tcPr>
            <w:tcW w:w="2111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30" w:rsidRPr="00655982" w:rsidTr="002414BA">
        <w:tc>
          <w:tcPr>
            <w:tcW w:w="2111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82">
              <w:rPr>
                <w:rFonts w:ascii="Times New Roman" w:hAnsi="Times New Roman" w:cs="Times New Roman"/>
                <w:sz w:val="24"/>
                <w:szCs w:val="24"/>
              </w:rPr>
              <w:t>Žákovská vystoupení</w:t>
            </w:r>
          </w:p>
        </w:tc>
        <w:tc>
          <w:tcPr>
            <w:tcW w:w="2111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Celý 1.stupeň</w:t>
            </w:r>
            <w:proofErr w:type="gramEnd"/>
          </w:p>
        </w:tc>
        <w:tc>
          <w:tcPr>
            <w:tcW w:w="2112" w:type="dxa"/>
            <w:shd w:val="clear" w:color="auto" w:fill="auto"/>
          </w:tcPr>
          <w:p w:rsidR="008C1930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-Zpívání a rozsvěcení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ván.stromu</w:t>
            </w:r>
            <w:proofErr w:type="spellEnd"/>
          </w:p>
          <w:p w:rsidR="008C1930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Vánoční besídka spojená s jarmarkem</w:t>
            </w:r>
          </w:p>
          <w:p w:rsidR="008C1930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besídka ke Dni matek</w:t>
            </w:r>
          </w:p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vítání občánků</w:t>
            </w:r>
          </w:p>
        </w:tc>
        <w:tc>
          <w:tcPr>
            <w:tcW w:w="2112" w:type="dxa"/>
            <w:shd w:val="clear" w:color="auto" w:fill="auto"/>
          </w:tcPr>
          <w:p w:rsidR="008C1930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Zrušeno kvůli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Zrušeno kvůli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</w:tr>
      <w:tr w:rsidR="008C1930" w:rsidRPr="00655982" w:rsidTr="002414BA">
        <w:tc>
          <w:tcPr>
            <w:tcW w:w="2111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30" w:rsidRPr="00655982" w:rsidTr="002414BA">
        <w:tc>
          <w:tcPr>
            <w:tcW w:w="2111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82">
              <w:rPr>
                <w:rFonts w:ascii="Times New Roman" w:hAnsi="Times New Roman" w:cs="Times New Roman"/>
                <w:sz w:val="24"/>
                <w:szCs w:val="24"/>
              </w:rPr>
              <w:t>Koncerty</w:t>
            </w:r>
          </w:p>
        </w:tc>
        <w:tc>
          <w:tcPr>
            <w:tcW w:w="2111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30" w:rsidRPr="00655982" w:rsidTr="002414BA">
        <w:tc>
          <w:tcPr>
            <w:tcW w:w="2111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30" w:rsidRPr="00655982" w:rsidTr="002414BA">
        <w:tc>
          <w:tcPr>
            <w:tcW w:w="2111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82">
              <w:rPr>
                <w:rFonts w:ascii="Times New Roman" w:hAnsi="Times New Roman" w:cs="Times New Roman"/>
                <w:sz w:val="24"/>
                <w:szCs w:val="24"/>
              </w:rPr>
              <w:t>Výstavy</w:t>
            </w:r>
          </w:p>
        </w:tc>
        <w:tc>
          <w:tcPr>
            <w:tcW w:w="2111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30" w:rsidRPr="00655982" w:rsidTr="002414BA">
        <w:tc>
          <w:tcPr>
            <w:tcW w:w="2111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30" w:rsidRPr="00655982" w:rsidTr="002414BA">
        <w:tc>
          <w:tcPr>
            <w:tcW w:w="2111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82">
              <w:rPr>
                <w:rFonts w:ascii="Times New Roman" w:hAnsi="Times New Roman" w:cs="Times New Roman"/>
                <w:sz w:val="24"/>
                <w:szCs w:val="24"/>
              </w:rPr>
              <w:t xml:space="preserve">Soutěže </w:t>
            </w:r>
          </w:p>
        </w:tc>
        <w:tc>
          <w:tcPr>
            <w:tcW w:w="2111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C1930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Zrušeno kvůli Covid19</w:t>
            </w:r>
          </w:p>
        </w:tc>
      </w:tr>
      <w:tr w:rsidR="008C1930" w:rsidRPr="00655982" w:rsidTr="002414BA">
        <w:tc>
          <w:tcPr>
            <w:tcW w:w="2111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30" w:rsidRPr="00655982" w:rsidTr="002414BA">
        <w:tc>
          <w:tcPr>
            <w:tcW w:w="2111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82">
              <w:rPr>
                <w:rFonts w:ascii="Times New Roman" w:hAnsi="Times New Roman" w:cs="Times New Roman"/>
                <w:sz w:val="24"/>
                <w:szCs w:val="24"/>
              </w:rPr>
              <w:t>Olympiády</w:t>
            </w:r>
          </w:p>
        </w:tc>
        <w:tc>
          <w:tcPr>
            <w:tcW w:w="2111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30" w:rsidRPr="00655982" w:rsidTr="002414BA">
        <w:tc>
          <w:tcPr>
            <w:tcW w:w="2111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30" w:rsidRPr="00655982" w:rsidTr="002414BA">
        <w:tc>
          <w:tcPr>
            <w:tcW w:w="2111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82">
              <w:rPr>
                <w:rFonts w:ascii="Times New Roman" w:hAnsi="Times New Roman" w:cs="Times New Roman"/>
                <w:sz w:val="24"/>
                <w:szCs w:val="24"/>
              </w:rPr>
              <w:t>Jiné akce školy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kulturní</w:t>
            </w:r>
          </w:p>
        </w:tc>
        <w:tc>
          <w:tcPr>
            <w:tcW w:w="2111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Celý 1.stupeň</w:t>
            </w:r>
            <w:proofErr w:type="gramEnd"/>
          </w:p>
        </w:tc>
        <w:tc>
          <w:tcPr>
            <w:tcW w:w="2112" w:type="dxa"/>
            <w:shd w:val="clear" w:color="auto" w:fill="auto"/>
          </w:tcPr>
          <w:p w:rsidR="008C1930" w:rsidRPr="00655982" w:rsidRDefault="007F513E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12" w:type="dxa"/>
            <w:shd w:val="clear" w:color="auto" w:fill="auto"/>
          </w:tcPr>
          <w:p w:rsidR="008C1930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Divadlo Alfa Plzeň</w:t>
            </w:r>
          </w:p>
          <w:p w:rsidR="007F513E" w:rsidRPr="00655982" w:rsidRDefault="007F513E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Zrušeno kvůli Covid19</w:t>
            </w:r>
          </w:p>
        </w:tc>
      </w:tr>
      <w:tr w:rsidR="008C1930" w:rsidRPr="00655982" w:rsidTr="002414BA">
        <w:tc>
          <w:tcPr>
            <w:tcW w:w="2111" w:type="dxa"/>
            <w:shd w:val="clear" w:color="auto" w:fill="auto"/>
          </w:tcPr>
          <w:p w:rsidR="008C1930" w:rsidRPr="00655982" w:rsidRDefault="008C1930" w:rsidP="007F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82">
              <w:rPr>
                <w:rFonts w:ascii="Times New Roman" w:hAnsi="Times New Roman" w:cs="Times New Roman"/>
                <w:sz w:val="24"/>
                <w:szCs w:val="24"/>
              </w:rPr>
              <w:t>Jiné akce školy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2111" w:type="dxa"/>
            <w:shd w:val="clear" w:color="auto" w:fill="auto"/>
          </w:tcPr>
          <w:p w:rsidR="008C1930" w:rsidRPr="00655982" w:rsidRDefault="008C1930" w:rsidP="007F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30" w:rsidRPr="00655982" w:rsidTr="002414BA">
        <w:tc>
          <w:tcPr>
            <w:tcW w:w="2111" w:type="dxa"/>
            <w:shd w:val="clear" w:color="auto" w:fill="auto"/>
          </w:tcPr>
          <w:p w:rsidR="008C1930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30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Jiné akce školy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Maškarní bál pro málotřídní školy</w:t>
            </w:r>
          </w:p>
        </w:tc>
        <w:tc>
          <w:tcPr>
            <w:tcW w:w="2111" w:type="dxa"/>
            <w:shd w:val="clear" w:color="auto" w:fill="auto"/>
          </w:tcPr>
          <w:p w:rsidR="008C1930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30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Celý 1.stupeň</w:t>
            </w:r>
            <w:proofErr w:type="gramEnd"/>
          </w:p>
        </w:tc>
        <w:tc>
          <w:tcPr>
            <w:tcW w:w="2112" w:type="dxa"/>
            <w:shd w:val="clear" w:color="auto" w:fill="auto"/>
          </w:tcPr>
          <w:p w:rsidR="008C1930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30" w:rsidRDefault="007F513E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112" w:type="dxa"/>
            <w:shd w:val="clear" w:color="auto" w:fill="auto"/>
          </w:tcPr>
          <w:p w:rsidR="008C1930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30" w:rsidRDefault="007F513E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Zrušeno kvůli Covid19</w:t>
            </w:r>
          </w:p>
        </w:tc>
      </w:tr>
    </w:tbl>
    <w:p w:rsidR="008C1930" w:rsidRPr="00655982" w:rsidRDefault="008C1930" w:rsidP="008C1930">
      <w:pPr>
        <w:rPr>
          <w:rFonts w:ascii="Times New Roman" w:hAnsi="Times New Roman" w:cs="Times New Roman"/>
          <w:sz w:val="24"/>
          <w:szCs w:val="24"/>
        </w:rPr>
      </w:pPr>
    </w:p>
    <w:p w:rsidR="008C1930" w:rsidRPr="00655982" w:rsidRDefault="008C1930" w:rsidP="008C193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55982">
        <w:rPr>
          <w:rFonts w:ascii="Times New Roman" w:hAnsi="Times New Roman" w:cs="Times New Roman"/>
          <w:b/>
          <w:i/>
          <w:sz w:val="24"/>
          <w:szCs w:val="24"/>
        </w:rPr>
        <w:t>11.2 Mimořádné výsledky a úspěchy žáků</w:t>
      </w:r>
    </w:p>
    <w:p w:rsidR="008C1930" w:rsidRPr="00655982" w:rsidRDefault="008C1930" w:rsidP="008C193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2815"/>
        <w:gridCol w:w="2816"/>
      </w:tblGrid>
      <w:tr w:rsidR="008C1930" w:rsidRPr="00655982" w:rsidTr="002414BA">
        <w:tc>
          <w:tcPr>
            <w:tcW w:w="2815" w:type="dxa"/>
            <w:shd w:val="clear" w:color="auto" w:fill="E0E0E0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982">
              <w:rPr>
                <w:rFonts w:ascii="Times New Roman" w:hAnsi="Times New Roman" w:cs="Times New Roman"/>
                <w:b/>
                <w:sz w:val="24"/>
                <w:szCs w:val="24"/>
              </w:rPr>
              <w:t>Název akce</w:t>
            </w:r>
          </w:p>
        </w:tc>
        <w:tc>
          <w:tcPr>
            <w:tcW w:w="2815" w:type="dxa"/>
            <w:shd w:val="clear" w:color="auto" w:fill="E0E0E0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982">
              <w:rPr>
                <w:rFonts w:ascii="Times New Roman" w:hAnsi="Times New Roman" w:cs="Times New Roman"/>
                <w:b/>
                <w:sz w:val="24"/>
                <w:szCs w:val="24"/>
              </w:rPr>
              <w:t>Počet žáků</w:t>
            </w:r>
          </w:p>
        </w:tc>
        <w:tc>
          <w:tcPr>
            <w:tcW w:w="2816" w:type="dxa"/>
            <w:shd w:val="clear" w:color="auto" w:fill="E0E0E0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982">
              <w:rPr>
                <w:rFonts w:ascii="Times New Roman" w:hAnsi="Times New Roman" w:cs="Times New Roman"/>
                <w:b/>
                <w:sz w:val="24"/>
                <w:szCs w:val="24"/>
              </w:rPr>
              <w:t>Výsledek, umístění</w:t>
            </w:r>
          </w:p>
        </w:tc>
      </w:tr>
      <w:tr w:rsidR="008C1930" w:rsidRPr="00655982" w:rsidTr="002414BA">
        <w:tc>
          <w:tcPr>
            <w:tcW w:w="2815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30" w:rsidRPr="00655982" w:rsidTr="002414BA">
        <w:tc>
          <w:tcPr>
            <w:tcW w:w="2815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30" w:rsidRPr="00655982" w:rsidTr="002414BA">
        <w:tc>
          <w:tcPr>
            <w:tcW w:w="2815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930" w:rsidRPr="00655982" w:rsidRDefault="008C1930" w:rsidP="008C193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C1930" w:rsidRPr="00655982" w:rsidTr="002414BA">
        <w:tc>
          <w:tcPr>
            <w:tcW w:w="8522" w:type="dxa"/>
            <w:shd w:val="clear" w:color="auto" w:fill="E6E6E6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982">
              <w:rPr>
                <w:rFonts w:ascii="Times New Roman" w:hAnsi="Times New Roman" w:cs="Times New Roman"/>
                <w:b/>
                <w:sz w:val="24"/>
                <w:szCs w:val="24"/>
              </w:rPr>
              <w:t>Komentář ředitele školy:</w:t>
            </w:r>
          </w:p>
        </w:tc>
      </w:tr>
      <w:tr w:rsidR="008C1930" w:rsidRPr="00655982" w:rsidTr="002414BA">
        <w:tc>
          <w:tcPr>
            <w:tcW w:w="8522" w:type="dxa"/>
            <w:shd w:val="clear" w:color="auto" w:fill="auto"/>
          </w:tcPr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30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21">
              <w:rPr>
                <w:rFonts w:ascii="Times New Roman" w:hAnsi="Times New Roman" w:cs="Times New Roman"/>
                <w:b/>
                <w:sz w:val="24"/>
                <w:szCs w:val="24"/>
              </w:rPr>
              <w:t>Spolupráce s málotřídními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521">
              <w:rPr>
                <w:rFonts w:ascii="Times New Roman" w:hAnsi="Times New Roman" w:cs="Times New Roman"/>
                <w:b/>
                <w:sz w:val="24"/>
                <w:szCs w:val="24"/>
              </w:rPr>
              <w:t>školami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společné porady Rokycany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Triana</w:t>
            </w:r>
            <w:proofErr w:type="spellEnd"/>
          </w:p>
          <w:p w:rsidR="008C1930" w:rsidRPr="00655982" w:rsidRDefault="008C1930" w:rsidP="002414B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Tradiční maškarní karneval – střídáme se s organizací se ZŠ Kařez</w:t>
            </w:r>
          </w:p>
          <w:p w:rsidR="008C1930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Spolupráce s MŠ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propojení MŠ a ZŠ jako organizací v obci, které zajišťují výchovu a vzdělání dětí, navázána úzká spolupráce. Návštěvy předškoláků ve škole. Návštěva paní učitelky, která bude učit 1. třídu v následujícím roce, vzájemný kontakt dětí a budoucí učitelky. Schůzka rodičů s budoucí paní učitelkou. Její účast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screeningu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spolupráce s PPP Rokycany.</w:t>
            </w:r>
          </w:p>
          <w:p w:rsidR="008C1930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21">
              <w:rPr>
                <w:rFonts w:ascii="Times New Roman" w:hAnsi="Times New Roman" w:cs="Times New Roman"/>
                <w:b/>
                <w:sz w:val="24"/>
                <w:szCs w:val="24"/>
              </w:rPr>
              <w:t>Spolupráce s obecním úřadem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škola se zúčastňuje na kulturních akcí pořádaných obcí, příprava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vystoupení ( Rozsvěcení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vánočního stromu, Vánoční besídka, besídka ke Dni matek, vítání občánků). Probíhají pravidelné schůzky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MŠ , ZŠ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zřizovatele.</w:t>
            </w:r>
          </w:p>
          <w:p w:rsidR="008C1930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21">
              <w:rPr>
                <w:rFonts w:ascii="Times New Roman" w:hAnsi="Times New Roman" w:cs="Times New Roman"/>
                <w:b/>
                <w:sz w:val="24"/>
                <w:szCs w:val="24"/>
              </w:rPr>
              <w:t>Spolupráce s tělovýchovnou jednotou SOKOL Dobřív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zajištění účasti žáků na sportovních přeborech, utkáních a různých soutěžích. Zdarma využíváme házenkářské hřiště a místní sokolovnu.</w:t>
            </w:r>
          </w:p>
          <w:p w:rsidR="008C1930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21">
              <w:rPr>
                <w:rFonts w:ascii="Times New Roman" w:hAnsi="Times New Roman" w:cs="Times New Roman"/>
                <w:b/>
                <w:sz w:val="24"/>
                <w:szCs w:val="24"/>
              </w:rPr>
              <w:t>Zapojení školy do celorepublikových a mezinárodních projektů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projekt Hravě žij zdravě, Les ve škole,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škola  v lese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škola, Tereza</w:t>
            </w:r>
          </w:p>
          <w:p w:rsidR="008C1930" w:rsidRDefault="007F513E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1930" w:rsidRPr="00C82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EKO </w:t>
            </w:r>
            <w:proofErr w:type="gramStart"/>
            <w:r w:rsidR="008C1930" w:rsidRPr="00C8241D">
              <w:rPr>
                <w:rFonts w:ascii="Times New Roman" w:hAnsi="Times New Roman" w:cs="Times New Roman"/>
                <w:b/>
                <w:sz w:val="24"/>
                <w:szCs w:val="24"/>
              </w:rPr>
              <w:t>škola</w:t>
            </w:r>
            <w:proofErr w:type="gramEnd"/>
            <w:r w:rsidR="008C193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jsme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930">
              <w:rPr>
                <w:rFonts w:ascii="Times New Roman" w:hAnsi="Times New Roman" w:cs="Times New Roman"/>
                <w:sz w:val="24"/>
                <w:szCs w:val="24"/>
              </w:rPr>
              <w:t>EKO škola a tím jsme se zařadili mezi 130 EKO škol v ČR</w:t>
            </w:r>
          </w:p>
          <w:p w:rsidR="008C1930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41D">
              <w:rPr>
                <w:rFonts w:ascii="Times New Roman" w:hAnsi="Times New Roman" w:cs="Times New Roman"/>
                <w:b/>
                <w:sz w:val="24"/>
                <w:szCs w:val="24"/>
              </w:rPr>
              <w:t>Zapojení školy do ekologických projektů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Recyklohraní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Tonda obal, Ametyst Plzeň</w:t>
            </w:r>
          </w:p>
          <w:p w:rsidR="008C1930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41D">
              <w:rPr>
                <w:rFonts w:ascii="Times New Roman" w:hAnsi="Times New Roman" w:cs="Times New Roman"/>
                <w:b/>
                <w:sz w:val="24"/>
                <w:szCs w:val="24"/>
              </w:rPr>
              <w:t>Výchova ke zdraví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Jsme zapojeni do projektů Ovoce do škol, Mléko do škol, Veselé zoubky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 1.ročník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Zdravá pětka. Pedagogičtí pracovníci prošli kurzem první pomoci</w:t>
            </w:r>
          </w:p>
          <w:p w:rsidR="008C1930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41D">
              <w:rPr>
                <w:rFonts w:ascii="Times New Roman" w:hAnsi="Times New Roman" w:cs="Times New Roman"/>
                <w:b/>
                <w:sz w:val="24"/>
                <w:szCs w:val="24"/>
              </w:rPr>
              <w:t>Kulturní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využíváme nabídky divadla Alfa Plzeň, divadla Dráček, hudební pořad pana Karpíška</w:t>
            </w:r>
          </w:p>
          <w:p w:rsidR="008C1930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41D">
              <w:rPr>
                <w:rFonts w:ascii="Times New Roman" w:hAnsi="Times New Roman" w:cs="Times New Roman"/>
                <w:b/>
                <w:sz w:val="24"/>
                <w:szCs w:val="24"/>
              </w:rPr>
              <w:t>Spolupráce se spolkem NĚ-HA pro volný čas nejen dětí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zajištění kroužku Tvořivý ateliér ve škole a Tvořivé čtvrtky s rodiči. V rámci EKO aktivit sázení stromů na cyklostezce jsme vytvořili patronát nad zasazenými stromy a děti vyrobily keramické cedulky se svým jménem k zasazeným stromům. Spolek se podílí i na výzdobě školy a školní zahrady.</w:t>
            </w:r>
          </w:p>
          <w:p w:rsidR="008C1930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1">
              <w:rPr>
                <w:rFonts w:ascii="Times New Roman" w:hAnsi="Times New Roman" w:cs="Times New Roman"/>
                <w:b/>
                <w:sz w:val="24"/>
                <w:szCs w:val="24"/>
              </w:rPr>
              <w:t>Prezentace školy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zaktualizovali jsme a velmi aktivně vedeme webové stránky školy </w:t>
            </w:r>
            <w:hyperlink r:id="rId8" w:history="1">
              <w:r w:rsidRPr="00E50A70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www.zsdobriv.cz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Snažíme se informovat rodiče o činnosti školy – týdenní plány, emailové skupiny, vývěska před školou, nástěnky jednotlivých tříd v přízemí školy. Vychází články o naší činnosti v Rokycansku, v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Dobřívském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zpravodaji v Podbrdských novinách. </w:t>
            </w:r>
          </w:p>
          <w:p w:rsidR="008C1930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B61">
              <w:rPr>
                <w:rFonts w:ascii="Times New Roman" w:hAnsi="Times New Roman" w:cs="Times New Roman"/>
                <w:b/>
                <w:sz w:val="24"/>
                <w:szCs w:val="24"/>
              </w:rPr>
              <w:t>Zapojení do dotačních aktivit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    Dotace ze Šablon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II ,, Digitální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škola,,</w:t>
            </w:r>
          </w:p>
          <w:p w:rsidR="008C1930" w:rsidRDefault="008C1930" w:rsidP="002414B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Dotace na dopravu na plavání</w:t>
            </w:r>
          </w:p>
          <w:p w:rsidR="008C1930" w:rsidRDefault="008C1930" w:rsidP="002414B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Dotace na úpravu školní zahrady</w:t>
            </w:r>
          </w:p>
          <w:p w:rsidR="007E1552" w:rsidRDefault="007E1552" w:rsidP="002414B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Dotace na stravu sociálně slabým rodinám</w:t>
            </w:r>
          </w:p>
          <w:p w:rsidR="007E1552" w:rsidRDefault="007E1552" w:rsidP="007E1552">
            <w:pPr>
              <w:ind w:left="38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F513E" w:rsidRPr="007F513E" w:rsidRDefault="007F513E" w:rsidP="007F513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13E">
              <w:rPr>
                <w:rFonts w:ascii="Times New Roman" w:hAnsi="Times New Roman" w:cs="Times New Roman"/>
                <w:sz w:val="24"/>
                <w:szCs w:val="24"/>
              </w:rPr>
              <w:t xml:space="preserve">dotace </w:t>
            </w:r>
            <w:proofErr w:type="spellStart"/>
            <w:r w:rsidRPr="007F513E">
              <w:rPr>
                <w:rFonts w:ascii="Times New Roman" w:hAnsi="Times New Roman" w:cs="Times New Roman"/>
                <w:sz w:val="24"/>
                <w:szCs w:val="24"/>
              </w:rPr>
              <w:t>Mikrogranty</w:t>
            </w:r>
            <w:proofErr w:type="spellEnd"/>
            <w:r w:rsidRPr="007F513E">
              <w:rPr>
                <w:rFonts w:ascii="Times New Roman" w:hAnsi="Times New Roman" w:cs="Times New Roman"/>
                <w:sz w:val="24"/>
                <w:szCs w:val="24"/>
              </w:rPr>
              <w:t xml:space="preserve"> Plzeňského kraje </w:t>
            </w:r>
            <w:proofErr w:type="gramStart"/>
            <w:r w:rsidRPr="007F513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gramEnd"/>
            <w:r w:rsidRPr="007F513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7F513E" w:rsidRDefault="007F513E" w:rsidP="007F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VV činnost</w:t>
            </w:r>
          </w:p>
          <w:p w:rsidR="00D33A35" w:rsidRDefault="00E96B48" w:rsidP="007F513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dotace IROP </w:t>
            </w:r>
            <w:r w:rsidR="00D33A35">
              <w:rPr>
                <w:rFonts w:ascii="Times New Roman" w:hAnsi="Times New Roman" w:cs="Times New Roman"/>
                <w:sz w:val="24"/>
                <w:szCs w:val="24"/>
              </w:rPr>
              <w:t>Modernizace infrastruktury ZŠ Dobřív</w:t>
            </w:r>
          </w:p>
          <w:p w:rsidR="007F513E" w:rsidRPr="007F513E" w:rsidRDefault="00D33A35" w:rsidP="007F513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dotace na 2.letní kempy během prázdnin AŠSK</w:t>
            </w:r>
            <w:bookmarkStart w:id="0" w:name="_GoBack"/>
            <w:bookmarkEnd w:id="0"/>
            <w:r w:rsidR="007F513E" w:rsidRPr="007F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930" w:rsidRPr="00655982" w:rsidRDefault="008C1930" w:rsidP="00241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930" w:rsidRPr="00655982" w:rsidRDefault="008C1930" w:rsidP="008C1930">
      <w:pPr>
        <w:rPr>
          <w:rFonts w:ascii="Times New Roman" w:hAnsi="Times New Roman" w:cs="Times New Roman"/>
          <w:sz w:val="24"/>
          <w:szCs w:val="24"/>
        </w:rPr>
      </w:pPr>
      <w:r w:rsidRPr="0065598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C1930" w:rsidRPr="00655982" w:rsidRDefault="008C1930" w:rsidP="008C1930">
      <w:pPr>
        <w:ind w:left="142" w:hanging="142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5598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§ 2 vyhlášky č. 48/2005 Sb., </w:t>
      </w:r>
      <w:r w:rsidRPr="00655982">
        <w:rPr>
          <w:rFonts w:ascii="Times New Roman" w:hAnsi="Times New Roman" w:cs="Times New Roman"/>
          <w:i/>
          <w:sz w:val="24"/>
          <w:szCs w:val="24"/>
        </w:rPr>
        <w:t>o základním vzdělávání,</w:t>
      </w:r>
      <w:r w:rsidRPr="0065598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8C1930" w:rsidRPr="00655982" w:rsidRDefault="008C1930" w:rsidP="008C1930">
      <w:pPr>
        <w:ind w:left="142" w:hanging="142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5598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§ 9 </w:t>
      </w:r>
      <w:r w:rsidRPr="00655982">
        <w:rPr>
          <w:rFonts w:ascii="Times New Roman" w:hAnsi="Times New Roman" w:cs="Times New Roman"/>
          <w:i/>
          <w:sz w:val="24"/>
          <w:szCs w:val="24"/>
        </w:rPr>
        <w:t xml:space="preserve">až </w:t>
      </w:r>
      <w:r w:rsidRPr="0065598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11 zákona č. 258/2000 Sb., </w:t>
      </w:r>
      <w:r w:rsidRPr="00655982">
        <w:rPr>
          <w:rFonts w:ascii="Times New Roman" w:hAnsi="Times New Roman" w:cs="Times New Roman"/>
          <w:i/>
          <w:sz w:val="24"/>
          <w:szCs w:val="24"/>
        </w:rPr>
        <w:t>o ochraně veřejného zdraví,</w:t>
      </w:r>
      <w:r w:rsidRPr="0065598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8C1930" w:rsidRPr="00655982" w:rsidRDefault="008C1930" w:rsidP="008C1930">
      <w:pPr>
        <w:ind w:left="142" w:hanging="142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5598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§ 111 zákona č. 561/2004 Sb., </w:t>
      </w:r>
      <w:r w:rsidRPr="00655982">
        <w:rPr>
          <w:rFonts w:ascii="Times New Roman" w:hAnsi="Times New Roman" w:cs="Times New Roman"/>
          <w:i/>
          <w:sz w:val="24"/>
          <w:szCs w:val="24"/>
        </w:rPr>
        <w:t>školský zákon</w:t>
      </w:r>
    </w:p>
    <w:p w:rsidR="008C1930" w:rsidRPr="00655982" w:rsidRDefault="008C1930" w:rsidP="008C1930">
      <w:pPr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 w:rsidRPr="0065598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vyhláška č. 55/2005 Sb., </w:t>
      </w:r>
      <w:r w:rsidRPr="00655982">
        <w:rPr>
          <w:rFonts w:ascii="Times New Roman" w:hAnsi="Times New Roman" w:cs="Times New Roman"/>
          <w:i/>
          <w:sz w:val="24"/>
          <w:szCs w:val="24"/>
        </w:rPr>
        <w:t>o podmínkách organizace a financování soutěží a přehlídek v zájmovém vzdělávání</w:t>
      </w:r>
    </w:p>
    <w:p w:rsidR="008C1930" w:rsidRPr="00655982" w:rsidRDefault="008C1930" w:rsidP="008C1930">
      <w:pPr>
        <w:rPr>
          <w:rFonts w:ascii="Times New Roman" w:hAnsi="Times New Roman" w:cs="Times New Roman"/>
          <w:sz w:val="24"/>
          <w:szCs w:val="24"/>
        </w:rPr>
      </w:pPr>
      <w:r w:rsidRPr="00655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930" w:rsidRPr="00655982" w:rsidRDefault="008C1930" w:rsidP="008C1930">
      <w:pPr>
        <w:rPr>
          <w:rFonts w:ascii="Times New Roman" w:hAnsi="Times New Roman" w:cs="Times New Roman"/>
          <w:sz w:val="24"/>
          <w:szCs w:val="24"/>
        </w:rPr>
      </w:pPr>
    </w:p>
    <w:p w:rsidR="008C1930" w:rsidRDefault="008C1930"/>
    <w:sectPr w:rsidR="008C1930" w:rsidSect="00C867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511" w:rsidRDefault="00F64511" w:rsidP="00704FB5">
      <w:r>
        <w:separator/>
      </w:r>
    </w:p>
  </w:endnote>
  <w:endnote w:type="continuationSeparator" w:id="0">
    <w:p w:rsidR="00F64511" w:rsidRDefault="00F64511" w:rsidP="0070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nowdrift CE CE">
    <w:panose1 w:val="00000000000000000000"/>
    <w:charset w:val="EE"/>
    <w:family w:val="decorative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511" w:rsidRDefault="00F64511" w:rsidP="00704FB5">
      <w:r>
        <w:separator/>
      </w:r>
    </w:p>
  </w:footnote>
  <w:footnote w:type="continuationSeparator" w:id="0">
    <w:p w:rsidR="00F64511" w:rsidRDefault="00F64511" w:rsidP="0070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04FB5" w:rsidRDefault="00704FB5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ZŠ Dobřív 62, okres Rokycany, příspěvková organizace</w:t>
        </w:r>
      </w:p>
    </w:sdtContent>
  </w:sdt>
  <w:p w:rsidR="00704FB5" w:rsidRDefault="00704FB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B5" w:rsidRDefault="00704F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01D7"/>
    <w:multiLevelType w:val="hybridMultilevel"/>
    <w:tmpl w:val="0DCEE948"/>
    <w:lvl w:ilvl="0" w:tplc="F962CEAA">
      <w:numFmt w:val="bullet"/>
      <w:lvlText w:val="-"/>
      <w:lvlJc w:val="left"/>
      <w:pPr>
        <w:ind w:left="3828" w:hanging="360"/>
      </w:pPr>
      <w:rPr>
        <w:rFonts w:ascii="Times New Roman" w:eastAsia="Snowdrift CE C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344"/>
    <w:rsid w:val="003772DD"/>
    <w:rsid w:val="00555344"/>
    <w:rsid w:val="00612923"/>
    <w:rsid w:val="00654AD7"/>
    <w:rsid w:val="006D7DB3"/>
    <w:rsid w:val="00704FB5"/>
    <w:rsid w:val="007E1552"/>
    <w:rsid w:val="007F513E"/>
    <w:rsid w:val="008C1930"/>
    <w:rsid w:val="00C867DD"/>
    <w:rsid w:val="00CA34FA"/>
    <w:rsid w:val="00D33A35"/>
    <w:rsid w:val="00E241F7"/>
    <w:rsid w:val="00E96B48"/>
    <w:rsid w:val="00F44D41"/>
    <w:rsid w:val="00F64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9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nowdrift CE CE" w:eastAsia="Snowdrift CE CE" w:hAnsi="Snowdrift CE CE" w:cs="Snowdrift CE CE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F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4FB5"/>
  </w:style>
  <w:style w:type="paragraph" w:styleId="Zpat">
    <w:name w:val="footer"/>
    <w:basedOn w:val="Normln"/>
    <w:link w:val="ZpatChar"/>
    <w:uiPriority w:val="99"/>
    <w:unhideWhenUsed/>
    <w:rsid w:val="00704F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4FB5"/>
  </w:style>
  <w:style w:type="paragraph" w:styleId="Textbubliny">
    <w:name w:val="Balloon Text"/>
    <w:basedOn w:val="Normln"/>
    <w:link w:val="TextbublinyChar"/>
    <w:uiPriority w:val="99"/>
    <w:semiHidden/>
    <w:unhideWhenUsed/>
    <w:rsid w:val="00704F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FB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C193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F5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FB5"/>
  </w:style>
  <w:style w:type="paragraph" w:styleId="Zpat">
    <w:name w:val="footer"/>
    <w:basedOn w:val="Normln"/>
    <w:link w:val="ZpatChar"/>
    <w:uiPriority w:val="99"/>
    <w:unhideWhenUsed/>
    <w:rsid w:val="00704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FB5"/>
  </w:style>
  <w:style w:type="paragraph" w:styleId="Textbubliny">
    <w:name w:val="Balloon Text"/>
    <w:basedOn w:val="Normln"/>
    <w:link w:val="TextbublinyChar"/>
    <w:uiPriority w:val="99"/>
    <w:semiHidden/>
    <w:unhideWhenUsed/>
    <w:rsid w:val="0070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dobriv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AppData\Roaming\Microsoft\&#352;ablony\Hlavi&#269;kov&#253;%20pap&#237;r%20tex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text.dotx</Template>
  <TotalTime>25</TotalTime>
  <Pages>3</Pages>
  <Words>581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ZŠ Dobřív 62, okres Rokycany, příspěvková organizace</vt:lpstr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ZŠ Dobřív 62, okres Rokycany, příspěvková organizace</dc:title>
  <dc:creator>reditel</dc:creator>
  <cp:lastModifiedBy>reditel</cp:lastModifiedBy>
  <cp:revision>7</cp:revision>
  <cp:lastPrinted>2020-09-08T14:41:00Z</cp:lastPrinted>
  <dcterms:created xsi:type="dcterms:W3CDTF">2020-08-12T10:00:00Z</dcterms:created>
  <dcterms:modified xsi:type="dcterms:W3CDTF">2021-07-31T16:27:00Z</dcterms:modified>
</cp:coreProperties>
</file>