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23" w:rsidRPr="00227623" w:rsidRDefault="00227623" w:rsidP="00227623">
      <w:pPr>
        <w:rPr>
          <w:rFonts w:ascii="Arial" w:hAnsi="Arial" w:cs="Arial"/>
          <w:sz w:val="24"/>
          <w:szCs w:val="24"/>
        </w:rPr>
      </w:pPr>
      <w:r w:rsidRPr="00227623">
        <w:rPr>
          <w:rFonts w:ascii="Arial" w:hAnsi="Arial" w:cs="Arial"/>
          <w:sz w:val="24"/>
          <w:szCs w:val="24"/>
        </w:rPr>
        <w:t>ŠKOLNÍ PORADENSKÉ PRACOVIŠTĚ – Základní škola Dobřív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227623" w:rsidRPr="00227623" w:rsidTr="00CC5931">
        <w:tc>
          <w:tcPr>
            <w:tcW w:w="3510" w:type="dxa"/>
          </w:tcPr>
          <w:p w:rsidR="00227623" w:rsidRPr="00227623" w:rsidRDefault="00227623" w:rsidP="00CC5931">
            <w:pPr>
              <w:rPr>
                <w:rFonts w:ascii="Arial" w:hAnsi="Arial" w:cs="Arial"/>
                <w:sz w:val="24"/>
                <w:szCs w:val="24"/>
              </w:rPr>
            </w:pPr>
            <w:r w:rsidRPr="00227623">
              <w:rPr>
                <w:rFonts w:ascii="Arial" w:hAnsi="Arial" w:cs="Arial"/>
                <w:sz w:val="24"/>
                <w:szCs w:val="24"/>
              </w:rPr>
              <w:t>Ředitel</w:t>
            </w:r>
          </w:p>
        </w:tc>
        <w:tc>
          <w:tcPr>
            <w:tcW w:w="5702" w:type="dxa"/>
          </w:tcPr>
          <w:p w:rsidR="00227623" w:rsidRPr="00227623" w:rsidRDefault="00227623" w:rsidP="00CC5931">
            <w:pPr>
              <w:rPr>
                <w:rFonts w:ascii="Arial" w:hAnsi="Arial" w:cs="Arial"/>
                <w:sz w:val="24"/>
                <w:szCs w:val="24"/>
              </w:rPr>
            </w:pPr>
            <w:r w:rsidRPr="00227623">
              <w:rPr>
                <w:rFonts w:ascii="Arial" w:hAnsi="Arial" w:cs="Arial"/>
                <w:sz w:val="24"/>
                <w:szCs w:val="24"/>
              </w:rPr>
              <w:t xml:space="preserve">Mgr. Lenka Hanzlíková             </w:t>
            </w:r>
            <w:hyperlink r:id="rId6" w:history="1">
              <w:r w:rsidRPr="00227623">
                <w:rPr>
                  <w:rStyle w:val="Hypertextovodkaz"/>
                  <w:rFonts w:ascii="Arial" w:eastAsia="Times New Roman" w:hAnsi="Arial" w:cs="Arial"/>
                  <w:sz w:val="24"/>
                  <w:szCs w:val="24"/>
                  <w:lang w:eastAsia="cs-CZ"/>
                </w:rPr>
                <w:t>reditel@zsdobriv.cz</w:t>
              </w:r>
            </w:hyperlink>
          </w:p>
        </w:tc>
      </w:tr>
      <w:tr w:rsidR="00227623" w:rsidRPr="00227623" w:rsidTr="00CC5931">
        <w:tc>
          <w:tcPr>
            <w:tcW w:w="3510" w:type="dxa"/>
          </w:tcPr>
          <w:p w:rsidR="00227623" w:rsidRPr="00227623" w:rsidRDefault="00227623" w:rsidP="00CC5931">
            <w:pPr>
              <w:rPr>
                <w:rFonts w:ascii="Arial" w:hAnsi="Arial" w:cs="Arial"/>
                <w:sz w:val="24"/>
                <w:szCs w:val="24"/>
              </w:rPr>
            </w:pPr>
            <w:r w:rsidRPr="00227623">
              <w:rPr>
                <w:rFonts w:ascii="Arial" w:hAnsi="Arial" w:cs="Arial"/>
                <w:sz w:val="24"/>
                <w:szCs w:val="24"/>
              </w:rPr>
              <w:t>Školní metodik prevence</w:t>
            </w:r>
          </w:p>
        </w:tc>
        <w:tc>
          <w:tcPr>
            <w:tcW w:w="5702" w:type="dxa"/>
          </w:tcPr>
          <w:p w:rsidR="00227623" w:rsidRPr="00227623" w:rsidRDefault="00227623" w:rsidP="00CC5931">
            <w:pPr>
              <w:rPr>
                <w:rFonts w:ascii="Arial" w:hAnsi="Arial" w:cs="Arial"/>
                <w:sz w:val="24"/>
                <w:szCs w:val="24"/>
              </w:rPr>
            </w:pPr>
            <w:r w:rsidRPr="00227623">
              <w:rPr>
                <w:rFonts w:ascii="Arial" w:hAnsi="Arial" w:cs="Arial"/>
                <w:sz w:val="24"/>
                <w:szCs w:val="24"/>
              </w:rPr>
              <w:t xml:space="preserve">Mgr. Lenka Hanzlíková             </w:t>
            </w:r>
            <w:hyperlink r:id="rId7" w:history="1">
              <w:r w:rsidRPr="00227623">
                <w:rPr>
                  <w:rStyle w:val="Hypertextovodkaz"/>
                  <w:rFonts w:ascii="Arial" w:eastAsia="Times New Roman" w:hAnsi="Arial" w:cs="Arial"/>
                  <w:sz w:val="24"/>
                  <w:szCs w:val="24"/>
                  <w:lang w:eastAsia="cs-CZ"/>
                </w:rPr>
                <w:t>reditel@zsdobriv.cz</w:t>
              </w:r>
            </w:hyperlink>
          </w:p>
        </w:tc>
      </w:tr>
      <w:tr w:rsidR="00227623" w:rsidRPr="00227623" w:rsidTr="00CC5931">
        <w:tc>
          <w:tcPr>
            <w:tcW w:w="3510" w:type="dxa"/>
          </w:tcPr>
          <w:p w:rsidR="00227623" w:rsidRPr="00227623" w:rsidRDefault="00227623" w:rsidP="00CC5931">
            <w:pPr>
              <w:rPr>
                <w:rFonts w:ascii="Arial" w:hAnsi="Arial" w:cs="Arial"/>
                <w:sz w:val="24"/>
                <w:szCs w:val="24"/>
              </w:rPr>
            </w:pPr>
            <w:r w:rsidRPr="00227623">
              <w:rPr>
                <w:rFonts w:ascii="Arial" w:hAnsi="Arial" w:cs="Arial"/>
                <w:sz w:val="24"/>
                <w:szCs w:val="24"/>
              </w:rPr>
              <w:t>Výchovný poradce</w:t>
            </w:r>
          </w:p>
        </w:tc>
        <w:tc>
          <w:tcPr>
            <w:tcW w:w="5702" w:type="dxa"/>
          </w:tcPr>
          <w:p w:rsidR="00227623" w:rsidRPr="00227623" w:rsidRDefault="00227623" w:rsidP="00CC5931">
            <w:pPr>
              <w:rPr>
                <w:rFonts w:ascii="Arial" w:hAnsi="Arial" w:cs="Arial"/>
                <w:sz w:val="24"/>
                <w:szCs w:val="24"/>
              </w:rPr>
            </w:pPr>
            <w:r w:rsidRPr="00227623">
              <w:rPr>
                <w:rFonts w:ascii="Arial" w:hAnsi="Arial" w:cs="Arial"/>
                <w:sz w:val="24"/>
                <w:szCs w:val="24"/>
              </w:rPr>
              <w:t xml:space="preserve">Mgr. Kateřina Pešková    </w:t>
            </w:r>
            <w:hyperlink r:id="rId8" w:history="1">
              <w:r w:rsidRPr="00227623">
                <w:rPr>
                  <w:rStyle w:val="Hypertextovodkaz"/>
                  <w:rFonts w:ascii="Arial" w:eastAsia="Times New Roman" w:hAnsi="Arial" w:cs="Arial"/>
                  <w:sz w:val="24"/>
                  <w:szCs w:val="24"/>
                  <w:lang w:eastAsia="cs-CZ"/>
                </w:rPr>
                <w:t>peskova.katerina@zsdobriv.cz</w:t>
              </w:r>
            </w:hyperlink>
          </w:p>
        </w:tc>
      </w:tr>
      <w:tr w:rsidR="00227623" w:rsidRPr="00227623" w:rsidTr="00CC5931">
        <w:tc>
          <w:tcPr>
            <w:tcW w:w="3510" w:type="dxa"/>
          </w:tcPr>
          <w:p w:rsidR="00227623" w:rsidRPr="00227623" w:rsidRDefault="00227623" w:rsidP="00CC5931">
            <w:pPr>
              <w:rPr>
                <w:rFonts w:ascii="Arial" w:hAnsi="Arial" w:cs="Arial"/>
                <w:sz w:val="24"/>
                <w:szCs w:val="24"/>
              </w:rPr>
            </w:pPr>
            <w:r w:rsidRPr="00227623">
              <w:rPr>
                <w:rFonts w:ascii="Arial" w:hAnsi="Arial" w:cs="Arial"/>
                <w:sz w:val="24"/>
                <w:szCs w:val="24"/>
              </w:rPr>
              <w:t>Logopedický asistent</w:t>
            </w:r>
          </w:p>
        </w:tc>
        <w:tc>
          <w:tcPr>
            <w:tcW w:w="5702" w:type="dxa"/>
          </w:tcPr>
          <w:p w:rsidR="00227623" w:rsidRPr="00227623" w:rsidRDefault="00227623" w:rsidP="00CC5931">
            <w:pPr>
              <w:rPr>
                <w:rFonts w:ascii="Arial" w:hAnsi="Arial" w:cs="Arial"/>
                <w:sz w:val="24"/>
                <w:szCs w:val="24"/>
              </w:rPr>
            </w:pPr>
            <w:r w:rsidRPr="00227623">
              <w:rPr>
                <w:rFonts w:ascii="Arial" w:hAnsi="Arial" w:cs="Arial"/>
                <w:sz w:val="24"/>
                <w:szCs w:val="24"/>
              </w:rPr>
              <w:t xml:space="preserve">Gabriela Vnoučková   </w:t>
            </w:r>
            <w:hyperlink r:id="rId9" w:history="1">
              <w:r w:rsidRPr="00227623">
                <w:rPr>
                  <w:rStyle w:val="Hypertextovodkaz"/>
                  <w:rFonts w:ascii="Arial" w:hAnsi="Arial" w:cs="Arial"/>
                  <w:sz w:val="24"/>
                  <w:szCs w:val="24"/>
                </w:rPr>
                <w:t>vnouckova.gabriela@zsdobriv.cz</w:t>
              </w:r>
            </w:hyperlink>
          </w:p>
          <w:p w:rsidR="00227623" w:rsidRPr="00227623" w:rsidRDefault="00227623" w:rsidP="00CC59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5475" w:rsidRPr="00135475" w:rsidRDefault="00135475" w:rsidP="00135475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Poradenské služby zajišťuje výchovný poradce, který spolupracuje s metodikem prevence, vedením školy, třídními učiteli a dalšími pedagogickými pracovníky, ale i všichni jmenovaní jednotlivě. Naše škola zajišťuje kdykoliv po předchozí domluvě, podle individuálních potřeb žáků a zákonných zástupců, následující školní poradenské služby:</w:t>
      </w:r>
    </w:p>
    <w:p w:rsidR="00135475" w:rsidRPr="00135475" w:rsidRDefault="00135475" w:rsidP="00135475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poradenství žákům v oblasti učební</w:t>
      </w:r>
    </w:p>
    <w:p w:rsidR="00135475" w:rsidRPr="00135475" w:rsidRDefault="00135475" w:rsidP="00135475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poradenství zákonným zástupcům žáka v jeho výchově a vzdělávání</w:t>
      </w:r>
    </w:p>
    <w:p w:rsidR="00135475" w:rsidRPr="00135475" w:rsidRDefault="00135475" w:rsidP="00135475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poradenství zákonným zástupcům s ohledem na očekávání a předpoklady žáků (ve spolupráci s třídním učitelem)</w:t>
      </w:r>
    </w:p>
    <w:p w:rsidR="00135475" w:rsidRPr="00135475" w:rsidRDefault="00135475" w:rsidP="00135475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spolupráce se školskými poradenskými zařízeními (pedagogicko-psychologická poradna, speciálně pedagogické centrum) a středisky výchovné péče při zajišťování poradenských služeb přesahujících kompetence školy</w:t>
      </w:r>
    </w:p>
    <w:p w:rsidR="00135475" w:rsidRPr="00135475" w:rsidRDefault="00135475" w:rsidP="00135475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příprava podmínek pro integraci žáků se zdravotním postižením, zdravotním znevýhodněním ve škole, koordinace poskytování poradenských služeb těmto žákům školou a školskými poradenskými zařízeními a koordinace vzdělávacích opatření u těchto žáků</w:t>
      </w:r>
    </w:p>
    <w:p w:rsidR="00135475" w:rsidRPr="00135475" w:rsidRDefault="00135475" w:rsidP="00135475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poradenství dětem zvlášť nadaným a talentovaným</w:t>
      </w:r>
    </w:p>
    <w:p w:rsidR="00135475" w:rsidRPr="00135475" w:rsidRDefault="00135475" w:rsidP="00135475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poradenství při školní neúspěšnosti, postupy řešení neprospěchu a podpora žáků ve zlepšení, prevence neúspěchu</w:t>
      </w:r>
    </w:p>
    <w:p w:rsidR="00135475" w:rsidRPr="00135475" w:rsidRDefault="00135475" w:rsidP="00135475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kariérové poradenství žákům i zákonným zástupcům</w:t>
      </w:r>
    </w:p>
    <w:p w:rsidR="00135475" w:rsidRPr="00135475" w:rsidRDefault="00135475" w:rsidP="00135475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poskytování poradenství žákům/cizincům se zřetelem k jejich speciálním vzdělávacím potřebám</w:t>
      </w:r>
    </w:p>
    <w:p w:rsidR="00135475" w:rsidRPr="00135475" w:rsidRDefault="00227623" w:rsidP="00135475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D2C42"/>
          <w:sz w:val="24"/>
          <w:szCs w:val="24"/>
          <w:lang w:eastAsia="cs-CZ"/>
        </w:rPr>
        <w:t xml:space="preserve">Naše </w:t>
      </w:r>
      <w:r w:rsidR="00135475"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 xml:space="preserve">základní škola monitoruje rizika sociálně patologických jevů pomocí </w:t>
      </w:r>
      <w:r>
        <w:rPr>
          <w:rFonts w:ascii="Arial" w:eastAsia="Times New Roman" w:hAnsi="Arial" w:cs="Arial"/>
          <w:color w:val="3D2C42"/>
          <w:sz w:val="24"/>
          <w:szCs w:val="24"/>
          <w:lang w:eastAsia="cs-CZ"/>
        </w:rPr>
        <w:t xml:space="preserve">různých </w:t>
      </w:r>
      <w:proofErr w:type="gramStart"/>
      <w:r>
        <w:rPr>
          <w:rFonts w:ascii="Arial" w:eastAsia="Times New Roman" w:hAnsi="Arial" w:cs="Arial"/>
          <w:color w:val="3D2C42"/>
          <w:sz w:val="24"/>
          <w:szCs w:val="24"/>
          <w:lang w:eastAsia="cs-CZ"/>
        </w:rPr>
        <w:t>nástrojů , pozorování</w:t>
      </w:r>
      <w:proofErr w:type="gramEnd"/>
      <w:r>
        <w:rPr>
          <w:rFonts w:ascii="Arial" w:eastAsia="Times New Roman" w:hAnsi="Arial" w:cs="Arial"/>
          <w:color w:val="3D2C42"/>
          <w:sz w:val="24"/>
          <w:szCs w:val="24"/>
          <w:lang w:eastAsia="cs-CZ"/>
        </w:rPr>
        <w:t xml:space="preserve">, dohledy nad žáky, třídnické hodiny, komunikace s rodinou, </w:t>
      </w:r>
      <w:r w:rsidR="00135475"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dotazníků pro žáky a rodiče a při varovných signálech koordinuje postup výchovný poradce, svolává setkání s rodiči, konzultace s žáky a nabízí:</w:t>
      </w:r>
    </w:p>
    <w:p w:rsidR="00135475" w:rsidRPr="00135475" w:rsidRDefault="00135475" w:rsidP="00135475">
      <w:pPr>
        <w:numPr>
          <w:ilvl w:val="0"/>
          <w:numId w:val="2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poradenství při řešení a prevenci sociálně patologických jevů – rodině a žákovi</w:t>
      </w:r>
    </w:p>
    <w:p w:rsidR="00135475" w:rsidRPr="00135475" w:rsidRDefault="00135475" w:rsidP="00135475">
      <w:pPr>
        <w:numPr>
          <w:ilvl w:val="0"/>
          <w:numId w:val="2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poradenství v obtížných životních situacích žákům, zákonným zástupcům žáka v souvislosti s výchovou dětí</w:t>
      </w:r>
    </w:p>
    <w:p w:rsidR="00135475" w:rsidRPr="00135475" w:rsidRDefault="00135475" w:rsidP="00135475">
      <w:pPr>
        <w:numPr>
          <w:ilvl w:val="0"/>
          <w:numId w:val="2"/>
        </w:numPr>
        <w:shd w:val="clear" w:color="auto" w:fill="FAFAFA"/>
        <w:spacing w:after="0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aktivní spolupráce s rodinou v případě krizové intervence</w:t>
      </w:r>
    </w:p>
    <w:p w:rsidR="00227623" w:rsidRDefault="00135475" w:rsidP="00135475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Jako výchovný poradce působí </w:t>
      </w:r>
      <w:r w:rsidRPr="00135475">
        <w:rPr>
          <w:rFonts w:ascii="Arial" w:eastAsia="Times New Roman" w:hAnsi="Arial" w:cs="Arial"/>
          <w:b/>
          <w:bCs/>
          <w:color w:val="3D2C42"/>
          <w:sz w:val="24"/>
          <w:szCs w:val="24"/>
          <w:lang w:eastAsia="cs-CZ"/>
        </w:rPr>
        <w:t xml:space="preserve">Mgr. </w:t>
      </w:r>
      <w:r w:rsidR="00227623">
        <w:rPr>
          <w:rFonts w:ascii="Arial" w:eastAsia="Times New Roman" w:hAnsi="Arial" w:cs="Arial"/>
          <w:b/>
          <w:bCs/>
          <w:color w:val="3D2C42"/>
          <w:sz w:val="24"/>
          <w:szCs w:val="24"/>
          <w:lang w:eastAsia="cs-CZ"/>
        </w:rPr>
        <w:t xml:space="preserve">Kateřina Pešková </w:t>
      </w:r>
    </w:p>
    <w:p w:rsidR="00227623" w:rsidRDefault="00227623" w:rsidP="00135475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3D2C42"/>
          <w:sz w:val="24"/>
          <w:szCs w:val="24"/>
          <w:lang w:eastAsia="cs-CZ"/>
        </w:rPr>
      </w:pPr>
      <w:r w:rsidRPr="00227623">
        <w:rPr>
          <w:rFonts w:ascii="Arial" w:eastAsia="Times New Roman" w:hAnsi="Arial" w:cs="Arial"/>
          <w:bCs/>
          <w:color w:val="3D2C42"/>
          <w:sz w:val="24"/>
          <w:szCs w:val="24"/>
          <w:lang w:eastAsia="cs-CZ"/>
        </w:rPr>
        <w:t>Jako metodik prevence působí</w:t>
      </w:r>
      <w:r>
        <w:rPr>
          <w:rFonts w:ascii="Arial" w:eastAsia="Times New Roman" w:hAnsi="Arial" w:cs="Arial"/>
          <w:b/>
          <w:bCs/>
          <w:color w:val="3D2C42"/>
          <w:sz w:val="24"/>
          <w:szCs w:val="24"/>
          <w:lang w:eastAsia="cs-CZ"/>
        </w:rPr>
        <w:t xml:space="preserve"> Mgr. Lenka Hanzlíková</w:t>
      </w:r>
    </w:p>
    <w:p w:rsidR="00227623" w:rsidRPr="00227623" w:rsidRDefault="00135475" w:rsidP="00227623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3D2C42"/>
          <w:sz w:val="24"/>
          <w:szCs w:val="24"/>
          <w:lang w:eastAsia="cs-CZ"/>
        </w:rPr>
      </w:pP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 xml:space="preserve">Konzultační </w:t>
      </w:r>
      <w:proofErr w:type="gramStart"/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hodiny  poradců</w:t>
      </w:r>
      <w:proofErr w:type="gramEnd"/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 xml:space="preserve"> a zákonných zástupců </w:t>
      </w:r>
      <w:r w:rsidR="00227623">
        <w:rPr>
          <w:rFonts w:ascii="Arial" w:eastAsia="Times New Roman" w:hAnsi="Arial" w:cs="Arial"/>
          <w:color w:val="3D2C42"/>
          <w:sz w:val="24"/>
          <w:szCs w:val="24"/>
          <w:lang w:eastAsia="cs-CZ"/>
        </w:rPr>
        <w:t xml:space="preserve"> ve středu od 13.0</w:t>
      </w:r>
      <w:r w:rsidRPr="00135475">
        <w:rPr>
          <w:rFonts w:ascii="Arial" w:eastAsia="Times New Roman" w:hAnsi="Arial" w:cs="Arial"/>
          <w:color w:val="3D2C42"/>
          <w:sz w:val="24"/>
          <w:szCs w:val="24"/>
          <w:lang w:eastAsia="cs-CZ"/>
        </w:rPr>
        <w:t>0 do 15.00 hodin nebo po předchozí domluvě.</w:t>
      </w:r>
      <w:bookmarkStart w:id="0" w:name="_GoBack"/>
      <w:bookmarkEnd w:id="0"/>
    </w:p>
    <w:sectPr w:rsidR="00227623" w:rsidRPr="0022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B2339"/>
    <w:multiLevelType w:val="multilevel"/>
    <w:tmpl w:val="105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8D77D8"/>
    <w:multiLevelType w:val="multilevel"/>
    <w:tmpl w:val="E524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75"/>
    <w:rsid w:val="00135475"/>
    <w:rsid w:val="00227623"/>
    <w:rsid w:val="009F7F5D"/>
    <w:rsid w:val="00F2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547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2762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2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547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2762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2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kova.katerina@zsdobri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ditel@zsdobri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zsdobriv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nouckova.gabriela@zsdobri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2</cp:revision>
  <cp:lastPrinted>2022-03-19T12:34:00Z</cp:lastPrinted>
  <dcterms:created xsi:type="dcterms:W3CDTF">2022-03-16T20:40:00Z</dcterms:created>
  <dcterms:modified xsi:type="dcterms:W3CDTF">2022-03-19T12:34:00Z</dcterms:modified>
</cp:coreProperties>
</file>